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ook w:val="04A0" w:firstRow="1" w:lastRow="0" w:firstColumn="1" w:lastColumn="0" w:noHBand="0" w:noVBand="1"/>
      </w:tblPr>
      <w:tblGrid>
        <w:gridCol w:w="5041"/>
        <w:gridCol w:w="4643"/>
      </w:tblGrid>
      <w:tr w:rsidR="008F2123" w:rsidRPr="00CA7D4A" w14:paraId="0FE2BD16" w14:textId="77777777" w:rsidTr="00BE4B61">
        <w:tc>
          <w:tcPr>
            <w:tcW w:w="5041" w:type="dxa"/>
            <w:shd w:val="clear" w:color="auto" w:fill="auto"/>
          </w:tcPr>
          <w:p w14:paraId="7513D931" w14:textId="4E7F7378" w:rsidR="008F2123" w:rsidRPr="00CA7D4A" w:rsidRDefault="008F2123" w:rsidP="00CA7D4A">
            <w:pPr>
              <w:spacing w:after="0"/>
              <w:ind w:left="0"/>
              <w:jc w:val="center"/>
              <w:rPr>
                <w:rFonts w:ascii="Times New Roman" w:hAnsi="Times New Roman" w:cs="Times New Roman"/>
                <w:sz w:val="24"/>
                <w:szCs w:val="24"/>
              </w:rPr>
            </w:pPr>
            <w:bookmarkStart w:id="0" w:name="_GoBack"/>
            <w:bookmarkEnd w:id="0"/>
          </w:p>
        </w:tc>
        <w:tc>
          <w:tcPr>
            <w:tcW w:w="4643" w:type="dxa"/>
            <w:shd w:val="clear" w:color="auto" w:fill="auto"/>
          </w:tcPr>
          <w:p w14:paraId="15803014" w14:textId="77777777" w:rsidR="00E07366" w:rsidRPr="00CA7D4A" w:rsidRDefault="00E07366" w:rsidP="00CA7D4A">
            <w:pPr>
              <w:spacing w:after="0"/>
              <w:ind w:left="0"/>
              <w:rPr>
                <w:rFonts w:ascii="Times New Roman" w:hAnsi="Times New Roman" w:cs="Times New Roman"/>
                <w:spacing w:val="0"/>
                <w:sz w:val="24"/>
                <w:szCs w:val="24"/>
              </w:rPr>
            </w:pPr>
            <w:r w:rsidRPr="00CA7D4A">
              <w:rPr>
                <w:rFonts w:ascii="Times New Roman" w:hAnsi="Times New Roman" w:cs="Times New Roman"/>
                <w:spacing w:val="0"/>
                <w:sz w:val="24"/>
                <w:szCs w:val="24"/>
              </w:rPr>
              <w:t>PRITARTA</w:t>
            </w:r>
          </w:p>
          <w:p w14:paraId="71C12BBB" w14:textId="77777777" w:rsidR="00E07366" w:rsidRPr="00CA7D4A" w:rsidRDefault="00E07366" w:rsidP="00CA7D4A">
            <w:pPr>
              <w:spacing w:after="0"/>
              <w:ind w:left="0"/>
              <w:rPr>
                <w:rFonts w:ascii="Times New Roman" w:hAnsi="Times New Roman" w:cs="Times New Roman"/>
                <w:spacing w:val="0"/>
                <w:sz w:val="24"/>
                <w:szCs w:val="24"/>
              </w:rPr>
            </w:pPr>
            <w:r w:rsidRPr="00CA7D4A">
              <w:rPr>
                <w:rFonts w:ascii="Times New Roman" w:hAnsi="Times New Roman" w:cs="Times New Roman"/>
                <w:spacing w:val="0"/>
                <w:sz w:val="24"/>
                <w:szCs w:val="24"/>
              </w:rPr>
              <w:t>Rokiškio rajono savivaldybės tarybos</w:t>
            </w:r>
          </w:p>
          <w:p w14:paraId="1AB7952E" w14:textId="77777777" w:rsidR="008F2123" w:rsidRPr="00CA7D4A" w:rsidRDefault="00E07366" w:rsidP="00CA7D4A">
            <w:pPr>
              <w:spacing w:after="0"/>
              <w:ind w:left="0"/>
              <w:rPr>
                <w:rFonts w:ascii="Times New Roman" w:hAnsi="Times New Roman" w:cs="Times New Roman"/>
                <w:sz w:val="24"/>
                <w:szCs w:val="24"/>
              </w:rPr>
            </w:pPr>
            <w:r w:rsidRPr="00CA7D4A">
              <w:rPr>
                <w:rFonts w:ascii="Times New Roman" w:hAnsi="Times New Roman" w:cs="Times New Roman"/>
                <w:spacing w:val="0"/>
                <w:sz w:val="24"/>
                <w:szCs w:val="24"/>
              </w:rPr>
              <w:t>2021 m. kovo 26 d. sprendimu Nr. TS-</w:t>
            </w:r>
          </w:p>
        </w:tc>
      </w:tr>
    </w:tbl>
    <w:p w14:paraId="32ADE5E0" w14:textId="77777777" w:rsidR="005C49A7" w:rsidRPr="00CA7D4A" w:rsidRDefault="005C49A7" w:rsidP="00CA7D4A">
      <w:pPr>
        <w:pStyle w:val="Antrat"/>
        <w:jc w:val="center"/>
        <w:rPr>
          <w:color w:val="auto"/>
          <w:sz w:val="24"/>
          <w:szCs w:val="24"/>
          <w:lang w:val="lt-LT"/>
        </w:rPr>
      </w:pPr>
    </w:p>
    <w:p w14:paraId="46134398" w14:textId="77777777" w:rsidR="005708CC" w:rsidRPr="00CA7D4A" w:rsidRDefault="005708CC" w:rsidP="00CA7D4A">
      <w:pPr>
        <w:rPr>
          <w:rFonts w:ascii="Times New Roman" w:hAnsi="Times New Roman" w:cs="Times New Roman"/>
          <w:sz w:val="24"/>
          <w:szCs w:val="24"/>
          <w:lang w:eastAsia="lt-LT"/>
        </w:rPr>
      </w:pPr>
    </w:p>
    <w:p w14:paraId="5458A415" w14:textId="77777777" w:rsidR="005C49A7" w:rsidRPr="00CA7D4A" w:rsidRDefault="005C49A7" w:rsidP="00CA7D4A">
      <w:pPr>
        <w:pStyle w:val="Antrat"/>
        <w:jc w:val="center"/>
        <w:rPr>
          <w:color w:val="auto"/>
          <w:sz w:val="24"/>
          <w:szCs w:val="24"/>
          <w:lang w:val="lt-LT"/>
        </w:rPr>
      </w:pPr>
      <w:r w:rsidRPr="00CA7D4A">
        <w:rPr>
          <w:noProof/>
          <w:sz w:val="24"/>
          <w:szCs w:val="24"/>
          <w:lang w:val="en-GB" w:eastAsia="en-GB"/>
        </w:rPr>
        <w:drawing>
          <wp:inline distT="0" distB="0" distL="0" distR="0" wp14:anchorId="59C4073D" wp14:editId="50569FA0">
            <wp:extent cx="1259205" cy="491490"/>
            <wp:effectExtent l="0" t="0" r="0" b="3810"/>
            <wp:docPr id="1" name="Paveikslėlis 1" descr="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491490"/>
                    </a:xfrm>
                    <a:prstGeom prst="rect">
                      <a:avLst/>
                    </a:prstGeom>
                    <a:noFill/>
                    <a:ln>
                      <a:noFill/>
                    </a:ln>
                  </pic:spPr>
                </pic:pic>
              </a:graphicData>
            </a:graphic>
          </wp:inline>
        </w:drawing>
      </w:r>
    </w:p>
    <w:p w14:paraId="679B8E12" w14:textId="77777777" w:rsidR="005C49A7" w:rsidRPr="00CA7D4A" w:rsidRDefault="005C49A7" w:rsidP="00CA7D4A">
      <w:pPr>
        <w:rPr>
          <w:rFonts w:ascii="Times New Roman" w:hAnsi="Times New Roman" w:cs="Times New Roman"/>
          <w:sz w:val="24"/>
          <w:szCs w:val="24"/>
          <w:lang w:eastAsia="lt-LT"/>
        </w:rPr>
      </w:pPr>
    </w:p>
    <w:p w14:paraId="55A63D93" w14:textId="77777777" w:rsidR="00400BA0" w:rsidRPr="00CA7D4A" w:rsidRDefault="00626355" w:rsidP="00CA7D4A">
      <w:pPr>
        <w:pStyle w:val="Antrat"/>
        <w:jc w:val="center"/>
        <w:rPr>
          <w:sz w:val="24"/>
          <w:szCs w:val="24"/>
        </w:rPr>
      </w:pPr>
      <w:r w:rsidRPr="00CA7D4A">
        <w:rPr>
          <w:color w:val="auto"/>
          <w:sz w:val="24"/>
          <w:szCs w:val="24"/>
          <w:lang w:val="lt-LT"/>
        </w:rPr>
        <w:t xml:space="preserve">ROKIŠKIO  </w:t>
      </w:r>
      <w:r w:rsidR="005C49A7" w:rsidRPr="00CA7D4A">
        <w:rPr>
          <w:color w:val="auto"/>
          <w:sz w:val="24"/>
          <w:szCs w:val="24"/>
          <w:lang w:val="lt-LT"/>
        </w:rPr>
        <w:t>KRAŠTO MUZIEJAUS</w:t>
      </w:r>
      <w:r w:rsidR="008F2123" w:rsidRPr="00CA7D4A">
        <w:rPr>
          <w:color w:val="auto"/>
          <w:sz w:val="24"/>
          <w:szCs w:val="24"/>
          <w:lang w:val="lt-LT"/>
        </w:rPr>
        <w:t xml:space="preserve"> </w:t>
      </w:r>
      <w:r w:rsidR="008F2123" w:rsidRPr="00CA7D4A">
        <w:rPr>
          <w:sz w:val="24"/>
          <w:szCs w:val="24"/>
        </w:rPr>
        <w:t>2020</w:t>
      </w:r>
      <w:r w:rsidR="00400BA0" w:rsidRPr="00CA7D4A">
        <w:rPr>
          <w:sz w:val="24"/>
          <w:szCs w:val="24"/>
        </w:rPr>
        <w:t xml:space="preserve"> METŲ VEIKLOS ATASKAITA</w:t>
      </w:r>
    </w:p>
    <w:p w14:paraId="25DE4E59" w14:textId="77777777" w:rsidR="008F2123" w:rsidRPr="00CA7D4A" w:rsidRDefault="008F2123" w:rsidP="00CA7D4A">
      <w:pPr>
        <w:pStyle w:val="Pagrindinistekstas"/>
        <w:spacing w:after="0"/>
        <w:ind w:left="0"/>
        <w:rPr>
          <w:rFonts w:ascii="Times New Roman" w:hAnsi="Times New Roman" w:cs="Times New Roman"/>
          <w:bCs/>
          <w:sz w:val="24"/>
          <w:szCs w:val="24"/>
        </w:rPr>
      </w:pPr>
    </w:p>
    <w:p w14:paraId="5C706919" w14:textId="3A36FECB" w:rsidR="00856240" w:rsidRPr="00CA7D4A" w:rsidRDefault="00114FC4" w:rsidP="00CA7D4A">
      <w:pPr>
        <w:spacing w:after="0"/>
        <w:ind w:left="0" w:firstLine="567"/>
        <w:jc w:val="center"/>
        <w:rPr>
          <w:rFonts w:ascii="Times New Roman" w:hAnsi="Times New Roman" w:cs="Times New Roman"/>
          <w:b/>
          <w:spacing w:val="0"/>
          <w:sz w:val="24"/>
          <w:szCs w:val="24"/>
        </w:rPr>
      </w:pPr>
      <w:r w:rsidRPr="00CA7D4A">
        <w:rPr>
          <w:rFonts w:ascii="Times New Roman" w:hAnsi="Times New Roman" w:cs="Times New Roman"/>
          <w:b/>
          <w:spacing w:val="0"/>
          <w:sz w:val="24"/>
          <w:szCs w:val="24"/>
        </w:rPr>
        <w:t>I. TRUMPAS ĮSTAIGOS APRAŠYMAS</w:t>
      </w:r>
    </w:p>
    <w:p w14:paraId="5F7CC9D5" w14:textId="77777777" w:rsidR="00856240" w:rsidRPr="00CA7D4A" w:rsidRDefault="00856240" w:rsidP="00CA7D4A">
      <w:pPr>
        <w:spacing w:after="0"/>
        <w:ind w:left="0" w:firstLine="567"/>
        <w:jc w:val="both"/>
        <w:rPr>
          <w:rFonts w:ascii="Times New Roman" w:hAnsi="Times New Roman" w:cs="Times New Roman"/>
          <w:spacing w:val="0"/>
          <w:sz w:val="24"/>
          <w:szCs w:val="24"/>
        </w:rPr>
      </w:pPr>
    </w:p>
    <w:p w14:paraId="5157E3D8" w14:textId="77777777" w:rsidR="000A0784" w:rsidRPr="00CA7D4A" w:rsidRDefault="000A0784" w:rsidP="00CA7D4A">
      <w:pPr>
        <w:spacing w:after="0"/>
        <w:ind w:left="0" w:firstLine="567"/>
        <w:jc w:val="both"/>
        <w:rPr>
          <w:rFonts w:ascii="Times New Roman" w:eastAsia="Calibri" w:hAnsi="Times New Roman" w:cs="Times New Roman"/>
          <w:spacing w:val="0"/>
          <w:sz w:val="24"/>
          <w:szCs w:val="24"/>
          <w:lang w:eastAsia="lt-LT"/>
        </w:rPr>
      </w:pPr>
      <w:r w:rsidRPr="00CA7D4A">
        <w:rPr>
          <w:rFonts w:ascii="Times New Roman" w:hAnsi="Times New Roman" w:cs="Times New Roman"/>
          <w:spacing w:val="0"/>
          <w:sz w:val="24"/>
          <w:szCs w:val="24"/>
        </w:rPr>
        <w:t>Rokiškio krašto muziejus yra Rokiškio rajono savivaldybės biudžetinė įstaiga, kurios</w:t>
      </w:r>
      <w:r w:rsidRPr="00CA7D4A">
        <w:rPr>
          <w:rFonts w:ascii="Times New Roman" w:hAnsi="Times New Roman" w:cs="Times New Roman"/>
          <w:color w:val="1F497D"/>
          <w:spacing w:val="0"/>
          <w:sz w:val="24"/>
          <w:szCs w:val="24"/>
        </w:rPr>
        <w:t xml:space="preserve"> </w:t>
      </w:r>
      <w:r w:rsidRPr="00CA7D4A">
        <w:rPr>
          <w:rFonts w:ascii="Times New Roman" w:hAnsi="Times New Roman" w:cs="Times New Roman"/>
          <w:spacing w:val="0"/>
          <w:sz w:val="24"/>
          <w:szCs w:val="24"/>
        </w:rPr>
        <w:t>s</w:t>
      </w:r>
      <w:r w:rsidRPr="00CA7D4A">
        <w:rPr>
          <w:rFonts w:ascii="Times New Roman" w:hAnsi="Times New Roman" w:cs="Times New Roman"/>
          <w:spacing w:val="0"/>
          <w:sz w:val="24"/>
          <w:szCs w:val="24"/>
          <w:lang w:val="pt-BR"/>
        </w:rPr>
        <w:t>avininko teises ir pareigas įgyvendina Rokiškio rajono savivaldybės tary</w:t>
      </w:r>
      <w:r w:rsidR="00751E5B" w:rsidRPr="00CA7D4A">
        <w:rPr>
          <w:rFonts w:ascii="Times New Roman" w:hAnsi="Times New Roman" w:cs="Times New Roman"/>
          <w:spacing w:val="0"/>
          <w:sz w:val="24"/>
          <w:szCs w:val="24"/>
          <w:lang w:val="pt-BR"/>
        </w:rPr>
        <w:t>ba. Muziejaus rūšis –</w:t>
      </w:r>
      <w:r w:rsidR="00856240" w:rsidRPr="00CA7D4A">
        <w:rPr>
          <w:rFonts w:ascii="Times New Roman" w:hAnsi="Times New Roman" w:cs="Times New Roman"/>
          <w:spacing w:val="0"/>
          <w:sz w:val="24"/>
          <w:szCs w:val="24"/>
          <w:lang w:val="pt-BR"/>
        </w:rPr>
        <w:t xml:space="preserve"> </w:t>
      </w:r>
      <w:r w:rsidR="00751E5B" w:rsidRPr="00CA7D4A">
        <w:rPr>
          <w:rFonts w:ascii="Times New Roman" w:hAnsi="Times New Roman" w:cs="Times New Roman"/>
          <w:spacing w:val="0"/>
          <w:sz w:val="24"/>
          <w:szCs w:val="24"/>
          <w:lang w:val="pt-BR"/>
        </w:rPr>
        <w:t>istorijos.</w:t>
      </w:r>
      <w:r w:rsidR="00856240" w:rsidRPr="00CA7D4A">
        <w:rPr>
          <w:rFonts w:ascii="Times New Roman" w:eastAsia="Calibri" w:hAnsi="Times New Roman" w:cs="Times New Roman"/>
          <w:spacing w:val="0"/>
          <w:sz w:val="24"/>
          <w:szCs w:val="24"/>
          <w:lang w:eastAsia="lt-LT"/>
        </w:rPr>
        <w:t xml:space="preserve"> Pagrindinis </w:t>
      </w:r>
      <w:r w:rsidR="007603FA" w:rsidRPr="00CA7D4A">
        <w:rPr>
          <w:rFonts w:ascii="Times New Roman" w:eastAsia="Calibri" w:hAnsi="Times New Roman" w:cs="Times New Roman"/>
          <w:spacing w:val="0"/>
          <w:sz w:val="24"/>
          <w:szCs w:val="24"/>
          <w:lang w:eastAsia="lt-LT"/>
        </w:rPr>
        <w:t xml:space="preserve">veiklos </w:t>
      </w:r>
      <w:r w:rsidR="00856240" w:rsidRPr="00CA7D4A">
        <w:rPr>
          <w:rFonts w:ascii="Times New Roman" w:eastAsia="Calibri" w:hAnsi="Times New Roman" w:cs="Times New Roman"/>
          <w:spacing w:val="0"/>
          <w:sz w:val="24"/>
          <w:szCs w:val="24"/>
          <w:lang w:eastAsia="lt-LT"/>
        </w:rPr>
        <w:t>tikslas – kaupti, saugoti, tyrinėti, skaitmeninti, populiarinti muziejaus rinkinius, vykdyti jų sklaidą, puoselėjant krašto kultūros tapatumą, didinant teikiamų paslaugų ir kuriamų kultūros produktų prieinamumą.</w:t>
      </w:r>
    </w:p>
    <w:p w14:paraId="33CCABCA" w14:textId="77777777" w:rsidR="00856240" w:rsidRPr="00CA7D4A" w:rsidRDefault="00856240" w:rsidP="00CA7D4A">
      <w:pPr>
        <w:spacing w:after="0"/>
        <w:ind w:left="0" w:firstLine="567"/>
        <w:jc w:val="center"/>
        <w:rPr>
          <w:rFonts w:ascii="Times New Roman" w:hAnsi="Times New Roman" w:cs="Times New Roman"/>
          <w:spacing w:val="0"/>
          <w:sz w:val="24"/>
          <w:szCs w:val="24"/>
        </w:rPr>
      </w:pPr>
    </w:p>
    <w:p w14:paraId="4DE72173" w14:textId="6AD98272" w:rsidR="00856240" w:rsidRPr="00CA7D4A" w:rsidRDefault="005E786F" w:rsidP="00716BD7">
      <w:pPr>
        <w:spacing w:after="0"/>
        <w:ind w:left="0" w:firstLine="567"/>
        <w:jc w:val="center"/>
        <w:rPr>
          <w:rFonts w:ascii="Times New Roman" w:hAnsi="Times New Roman" w:cs="Times New Roman"/>
          <w:b/>
          <w:spacing w:val="0"/>
          <w:sz w:val="24"/>
          <w:szCs w:val="24"/>
        </w:rPr>
      </w:pPr>
      <w:r w:rsidRPr="00CA7D4A">
        <w:rPr>
          <w:rFonts w:ascii="Times New Roman" w:hAnsi="Times New Roman" w:cs="Times New Roman"/>
          <w:b/>
          <w:spacing w:val="0"/>
          <w:sz w:val="24"/>
          <w:szCs w:val="24"/>
        </w:rPr>
        <w:t>I</w:t>
      </w:r>
      <w:r w:rsidR="00114FC4" w:rsidRPr="00CA7D4A">
        <w:rPr>
          <w:rFonts w:ascii="Times New Roman" w:hAnsi="Times New Roman" w:cs="Times New Roman"/>
          <w:b/>
          <w:spacing w:val="0"/>
          <w:sz w:val="24"/>
          <w:szCs w:val="24"/>
        </w:rPr>
        <w:t>I</w:t>
      </w:r>
      <w:r w:rsidRPr="00CA7D4A">
        <w:rPr>
          <w:rFonts w:ascii="Times New Roman" w:hAnsi="Times New Roman" w:cs="Times New Roman"/>
          <w:b/>
          <w:spacing w:val="0"/>
          <w:sz w:val="24"/>
          <w:szCs w:val="24"/>
        </w:rPr>
        <w:t>. VEIKLOS SĄLYGOS</w:t>
      </w:r>
    </w:p>
    <w:p w14:paraId="54F937A7" w14:textId="77777777" w:rsidR="005E786F" w:rsidRPr="00CA7D4A" w:rsidRDefault="005E786F" w:rsidP="00716BD7">
      <w:pPr>
        <w:spacing w:after="0"/>
        <w:ind w:left="0" w:firstLine="567"/>
        <w:jc w:val="center"/>
        <w:rPr>
          <w:rFonts w:ascii="Times New Roman" w:hAnsi="Times New Roman" w:cs="Times New Roman"/>
          <w:b/>
          <w:spacing w:val="0"/>
          <w:sz w:val="24"/>
          <w:szCs w:val="24"/>
        </w:rPr>
      </w:pPr>
    </w:p>
    <w:p w14:paraId="06E93978" w14:textId="6A7A1738" w:rsidR="00CA7D4A" w:rsidRPr="00CA7D4A" w:rsidRDefault="005E786F" w:rsidP="00716BD7">
      <w:pPr>
        <w:pStyle w:val="Pagrindinistekstas"/>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b/>
          <w:spacing w:val="0"/>
          <w:sz w:val="24"/>
          <w:szCs w:val="24"/>
        </w:rPr>
        <w:t>Žmogiškieji ištekliai.</w:t>
      </w:r>
      <w:r w:rsidR="00CA7D4A" w:rsidRPr="00CA7D4A">
        <w:rPr>
          <w:rFonts w:ascii="Times New Roman" w:hAnsi="Times New Roman" w:cs="Times New Roman"/>
          <w:b/>
          <w:spacing w:val="0"/>
          <w:sz w:val="24"/>
          <w:szCs w:val="24"/>
        </w:rPr>
        <w:t xml:space="preserve"> </w:t>
      </w:r>
      <w:r w:rsidR="00CA7D4A" w:rsidRPr="00CA7D4A">
        <w:rPr>
          <w:rFonts w:ascii="Times New Roman" w:hAnsi="Times New Roman" w:cs="Times New Roman"/>
          <w:color w:val="000000"/>
          <w:spacing w:val="0"/>
          <w:sz w:val="24"/>
          <w:szCs w:val="24"/>
          <w:lang w:eastAsia="lt-LT"/>
        </w:rPr>
        <w:t xml:space="preserve">Muziejuje yra patvirtinti 38,5 etato, 23,5 iš jų priklauso kultūros darbuotojų grupei. Struktūroje yra 5 skyriai, kuriems vadovauja skyrių vedėjai. Administraciją sudaro 5 darbuotojai. Nuo 2020 m. IV įsteigta nauja edukatoriaus, ekskursijų vadovo pareigybė Laisvės kovų istorijos skyriuje Obeliuose.  </w:t>
      </w:r>
    </w:p>
    <w:p w14:paraId="36FB140A" w14:textId="3C4E6438" w:rsidR="003B0D87" w:rsidRPr="00CA7D4A" w:rsidRDefault="00CA7D4A" w:rsidP="00CA7D4A">
      <w:pPr>
        <w:spacing w:after="0"/>
        <w:ind w:left="0" w:firstLine="567"/>
        <w:rPr>
          <w:rFonts w:ascii="Times New Roman" w:hAnsi="Times New Roman" w:cs="Times New Roman"/>
          <w:b/>
          <w:spacing w:val="0"/>
          <w:sz w:val="24"/>
          <w:szCs w:val="24"/>
        </w:rPr>
      </w:pPr>
      <w:r w:rsidRPr="00CA7D4A">
        <w:rPr>
          <w:rFonts w:ascii="Times New Roman" w:hAnsi="Times New Roman" w:cs="Times New Roman"/>
          <w:color w:val="000000"/>
          <w:spacing w:val="0"/>
          <w:sz w:val="24"/>
          <w:szCs w:val="24"/>
          <w:lang w:eastAsia="lt-LT"/>
        </w:rPr>
        <w:t>Darbuotojų išsilavinimas: aukštasis universitetinis – 16 darbuotojų, aukštasis neuniversitetinis – 6 darbuotojai, spec. vidurinis – 10 darbuotojų, vidurinis – 4 darbuotojai.</w:t>
      </w:r>
      <w:r w:rsidR="005E786F" w:rsidRPr="00CA7D4A">
        <w:rPr>
          <w:rFonts w:ascii="Times New Roman" w:hAnsi="Times New Roman" w:cs="Times New Roman"/>
          <w:b/>
          <w:spacing w:val="0"/>
          <w:sz w:val="24"/>
          <w:szCs w:val="24"/>
        </w:rPr>
        <w:t xml:space="preserve"> </w:t>
      </w:r>
    </w:p>
    <w:p w14:paraId="0E83FC8B" w14:textId="23BBB20B" w:rsidR="003B0D87" w:rsidRPr="00CA7D4A" w:rsidRDefault="003B0D87" w:rsidP="00CA7D4A">
      <w:pPr>
        <w:pStyle w:val="Pagrindinistekstas"/>
        <w:spacing w:after="0"/>
        <w:ind w:left="0"/>
        <w:rPr>
          <w:rFonts w:ascii="Times New Roman" w:hAnsi="Times New Roman" w:cs="Times New Roman"/>
          <w:sz w:val="24"/>
          <w:szCs w:val="24"/>
        </w:rPr>
      </w:pPr>
      <w:r w:rsidRPr="00CA7D4A">
        <w:rPr>
          <w:rFonts w:ascii="Times New Roman" w:hAnsi="Times New Roman" w:cs="Times New Roman"/>
          <w:noProof/>
          <w:sz w:val="24"/>
          <w:szCs w:val="24"/>
          <w:lang w:val="en-GB" w:eastAsia="en-GB"/>
        </w:rPr>
        <w:drawing>
          <wp:inline distT="0" distB="0" distL="0" distR="0" wp14:anchorId="2636AF9E" wp14:editId="1EC930EB">
            <wp:extent cx="6057900" cy="4286979"/>
            <wp:effectExtent l="0" t="0" r="0" b="0"/>
            <wp:docPr id="2" name="Paveikslėlis 2" descr="https://www.muziejusrokiskyje.lt/wp-content/uploads/Strukturos-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ziejusrokiskyje.lt/wp-content/uploads/Strukturos-schema.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58400" cy="4287333"/>
                    </a:xfrm>
                    <a:prstGeom prst="rect">
                      <a:avLst/>
                    </a:prstGeom>
                    <a:noFill/>
                    <a:ln>
                      <a:noFill/>
                    </a:ln>
                  </pic:spPr>
                </pic:pic>
              </a:graphicData>
            </a:graphic>
          </wp:inline>
        </w:drawing>
      </w:r>
    </w:p>
    <w:p w14:paraId="0BE401B4" w14:textId="12B69178" w:rsidR="007B4CFB" w:rsidRPr="00CA7D4A" w:rsidRDefault="006A6B1C" w:rsidP="00CA7D4A">
      <w:pPr>
        <w:pStyle w:val="Pagrindinistekstas"/>
        <w:spacing w:after="0"/>
        <w:ind w:left="0" w:firstLine="567"/>
        <w:rPr>
          <w:rFonts w:ascii="Times New Roman" w:hAnsi="Times New Roman" w:cs="Times New Roman"/>
          <w:color w:val="000000"/>
          <w:spacing w:val="0"/>
          <w:sz w:val="24"/>
          <w:szCs w:val="24"/>
          <w:lang w:eastAsia="lt-LT"/>
        </w:rPr>
      </w:pPr>
      <w:r w:rsidRPr="00CA7D4A">
        <w:rPr>
          <w:rFonts w:ascii="Times New Roman" w:hAnsi="Times New Roman" w:cs="Times New Roman"/>
          <w:b/>
          <w:color w:val="000000"/>
          <w:spacing w:val="0"/>
          <w:sz w:val="24"/>
          <w:szCs w:val="24"/>
          <w:lang w:eastAsia="lt-LT"/>
        </w:rPr>
        <w:lastRenderedPageBreak/>
        <w:t>Infrastruktūra</w:t>
      </w:r>
      <w:r w:rsidR="005E786F" w:rsidRPr="00CA7D4A">
        <w:rPr>
          <w:rFonts w:ascii="Times New Roman" w:hAnsi="Times New Roman" w:cs="Times New Roman"/>
          <w:b/>
          <w:color w:val="000000"/>
          <w:spacing w:val="0"/>
          <w:sz w:val="24"/>
          <w:szCs w:val="24"/>
          <w:lang w:eastAsia="lt-LT"/>
        </w:rPr>
        <w:t>.</w:t>
      </w:r>
      <w:r w:rsidRPr="00CA7D4A">
        <w:rPr>
          <w:rFonts w:ascii="Times New Roman" w:hAnsi="Times New Roman" w:cs="Times New Roman"/>
          <w:b/>
          <w:color w:val="000000"/>
          <w:spacing w:val="0"/>
          <w:sz w:val="24"/>
          <w:szCs w:val="24"/>
          <w:lang w:eastAsia="lt-LT"/>
        </w:rPr>
        <w:t xml:space="preserve"> </w:t>
      </w:r>
      <w:r w:rsidR="007B4CFB" w:rsidRPr="00CA7D4A">
        <w:rPr>
          <w:rFonts w:ascii="Times New Roman" w:hAnsi="Times New Roman" w:cs="Times New Roman"/>
          <w:color w:val="000000"/>
          <w:spacing w:val="0"/>
          <w:sz w:val="24"/>
          <w:szCs w:val="24"/>
          <w:lang w:eastAsia="lt-LT"/>
        </w:rPr>
        <w:t xml:space="preserve">Muziejaus veikla vykdoma 7 buvusio Rokiškio dvaro sodybos pastatuose, </w:t>
      </w:r>
      <w:r w:rsidR="00BE60D9" w:rsidRPr="00CA7D4A">
        <w:rPr>
          <w:rFonts w:ascii="Times New Roman" w:hAnsi="Times New Roman" w:cs="Times New Roman"/>
          <w:color w:val="000000"/>
          <w:spacing w:val="0"/>
          <w:sz w:val="24"/>
          <w:szCs w:val="24"/>
          <w:lang w:eastAsia="lt-LT"/>
        </w:rPr>
        <w:t>7 dvaro sodybos pastatai – nenaudojami</w:t>
      </w:r>
      <w:r w:rsidR="00E36329" w:rsidRPr="00CA7D4A">
        <w:rPr>
          <w:rFonts w:ascii="Times New Roman" w:hAnsi="Times New Roman" w:cs="Times New Roman"/>
          <w:color w:val="000000"/>
          <w:spacing w:val="0"/>
          <w:sz w:val="24"/>
          <w:szCs w:val="24"/>
          <w:lang w:eastAsia="lt-LT"/>
        </w:rPr>
        <w:t>, yra avarinės būklės</w:t>
      </w:r>
      <w:r w:rsidR="00BE60D9" w:rsidRPr="00CA7D4A">
        <w:rPr>
          <w:rFonts w:ascii="Times New Roman" w:hAnsi="Times New Roman" w:cs="Times New Roman"/>
          <w:color w:val="000000"/>
          <w:spacing w:val="0"/>
          <w:sz w:val="24"/>
          <w:szCs w:val="24"/>
          <w:lang w:eastAsia="lt-LT"/>
        </w:rPr>
        <w:t>.</w:t>
      </w:r>
    </w:p>
    <w:p w14:paraId="45221328" w14:textId="65B68C79" w:rsidR="00E36329" w:rsidRPr="00CA7D4A" w:rsidRDefault="007B4CFB"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 xml:space="preserve">2020 m. </w:t>
      </w:r>
      <w:r w:rsidR="00E36329" w:rsidRPr="00CA7D4A">
        <w:rPr>
          <w:rFonts w:ascii="Times New Roman" w:hAnsi="Times New Roman" w:cs="Times New Roman"/>
          <w:color w:val="000000"/>
          <w:spacing w:val="0"/>
          <w:sz w:val="24"/>
          <w:szCs w:val="24"/>
          <w:lang w:eastAsia="lt-LT"/>
        </w:rPr>
        <w:t>rajono savivaldybė</w:t>
      </w:r>
      <w:r w:rsidRPr="00CA7D4A">
        <w:rPr>
          <w:rFonts w:ascii="Times New Roman" w:hAnsi="Times New Roman" w:cs="Times New Roman"/>
          <w:color w:val="000000"/>
          <w:spacing w:val="0"/>
          <w:sz w:val="24"/>
          <w:szCs w:val="24"/>
          <w:lang w:eastAsia="lt-LT"/>
        </w:rPr>
        <w:t xml:space="preserve"> </w:t>
      </w:r>
      <w:r w:rsidR="00BE60D9" w:rsidRPr="00CA7D4A">
        <w:rPr>
          <w:rFonts w:ascii="Times New Roman" w:hAnsi="Times New Roman" w:cs="Times New Roman"/>
          <w:color w:val="000000"/>
          <w:spacing w:val="0"/>
          <w:sz w:val="24"/>
          <w:szCs w:val="24"/>
          <w:lang w:eastAsia="lt-LT"/>
        </w:rPr>
        <w:t>atnaujin</w:t>
      </w:r>
      <w:r w:rsidR="00E36329" w:rsidRPr="00CA7D4A">
        <w:rPr>
          <w:rFonts w:ascii="Times New Roman" w:hAnsi="Times New Roman" w:cs="Times New Roman"/>
          <w:color w:val="000000"/>
          <w:spacing w:val="0"/>
          <w:sz w:val="24"/>
          <w:szCs w:val="24"/>
          <w:lang w:eastAsia="lt-LT"/>
        </w:rPr>
        <w:t>o</w:t>
      </w:r>
      <w:r w:rsidRPr="00CA7D4A">
        <w:rPr>
          <w:rFonts w:ascii="Times New Roman" w:hAnsi="Times New Roman" w:cs="Times New Roman"/>
          <w:color w:val="000000"/>
          <w:spacing w:val="0"/>
          <w:sz w:val="24"/>
          <w:szCs w:val="24"/>
          <w:lang w:eastAsia="lt-LT"/>
        </w:rPr>
        <w:t xml:space="preserve"> centrinių dvaro rūmų remonto – restauravimo dar</w:t>
      </w:r>
      <w:r w:rsidR="00E36329" w:rsidRPr="00CA7D4A">
        <w:rPr>
          <w:rFonts w:ascii="Times New Roman" w:hAnsi="Times New Roman" w:cs="Times New Roman"/>
          <w:color w:val="000000"/>
          <w:spacing w:val="0"/>
          <w:sz w:val="24"/>
          <w:szCs w:val="24"/>
          <w:lang w:eastAsia="lt-LT"/>
        </w:rPr>
        <w:t>bus</w:t>
      </w:r>
      <w:r w:rsidRPr="00CA7D4A">
        <w:rPr>
          <w:rFonts w:ascii="Times New Roman" w:hAnsi="Times New Roman" w:cs="Times New Roman"/>
          <w:color w:val="000000"/>
          <w:spacing w:val="0"/>
          <w:sz w:val="24"/>
          <w:szCs w:val="24"/>
          <w:lang w:eastAsia="lt-LT"/>
        </w:rPr>
        <w:t>: pakeisti rūmų rytinio fasado langai, d</w:t>
      </w:r>
      <w:r w:rsidR="00E36329" w:rsidRPr="00CA7D4A">
        <w:rPr>
          <w:rFonts w:ascii="Times New Roman" w:hAnsi="Times New Roman" w:cs="Times New Roman"/>
          <w:color w:val="000000"/>
          <w:spacing w:val="0"/>
          <w:sz w:val="24"/>
          <w:szCs w:val="24"/>
          <w:lang w:eastAsia="lt-LT"/>
        </w:rPr>
        <w:t>urys, sutvarkyti jų angokraščiai, kt</w:t>
      </w:r>
      <w:r w:rsidRPr="00CA7D4A">
        <w:rPr>
          <w:rFonts w:ascii="Times New Roman" w:hAnsi="Times New Roman" w:cs="Times New Roman"/>
          <w:color w:val="000000"/>
          <w:spacing w:val="0"/>
          <w:sz w:val="24"/>
          <w:szCs w:val="24"/>
          <w:lang w:eastAsia="lt-LT"/>
        </w:rPr>
        <w:t xml:space="preserve">. Darbai finansuoti rajono savivaldybės </w:t>
      </w:r>
      <w:r w:rsidR="00BE60D9" w:rsidRPr="00CA7D4A">
        <w:rPr>
          <w:rFonts w:ascii="Times New Roman" w:hAnsi="Times New Roman" w:cs="Times New Roman"/>
          <w:color w:val="000000"/>
          <w:spacing w:val="0"/>
          <w:sz w:val="24"/>
          <w:szCs w:val="24"/>
          <w:lang w:eastAsia="lt-LT"/>
        </w:rPr>
        <w:t xml:space="preserve">ir </w:t>
      </w:r>
      <w:r w:rsidRPr="00CA7D4A">
        <w:rPr>
          <w:rFonts w:ascii="Times New Roman" w:hAnsi="Times New Roman" w:cs="Times New Roman"/>
          <w:color w:val="000000"/>
          <w:spacing w:val="0"/>
          <w:sz w:val="24"/>
          <w:szCs w:val="24"/>
          <w:lang w:eastAsia="lt-LT"/>
        </w:rPr>
        <w:t>Kultūro</w:t>
      </w:r>
      <w:r w:rsidR="00E36329" w:rsidRPr="00CA7D4A">
        <w:rPr>
          <w:rFonts w:ascii="Times New Roman" w:hAnsi="Times New Roman" w:cs="Times New Roman"/>
          <w:color w:val="000000"/>
          <w:spacing w:val="0"/>
          <w:sz w:val="24"/>
          <w:szCs w:val="24"/>
          <w:lang w:eastAsia="lt-LT"/>
        </w:rPr>
        <w:t>s paveldo departamento lėšomis.</w:t>
      </w:r>
      <w:r w:rsidR="00030A69">
        <w:rPr>
          <w:rFonts w:ascii="Times New Roman" w:hAnsi="Times New Roman" w:cs="Times New Roman"/>
          <w:color w:val="000000"/>
          <w:spacing w:val="0"/>
          <w:sz w:val="24"/>
          <w:szCs w:val="24"/>
          <w:lang w:eastAsia="lt-LT"/>
        </w:rPr>
        <w:t xml:space="preserve"> </w:t>
      </w:r>
    </w:p>
    <w:p w14:paraId="4745CB49" w14:textId="29A4A781" w:rsidR="00CB57F8" w:rsidRPr="00CA7D4A" w:rsidRDefault="00740570"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Muziejaus specialiosios programos lėšomis (7927,15 Eur) a</w:t>
      </w:r>
      <w:r w:rsidR="007B4CFB" w:rsidRPr="00CA7D4A">
        <w:rPr>
          <w:rFonts w:ascii="Times New Roman" w:hAnsi="Times New Roman" w:cs="Times New Roman"/>
          <w:color w:val="000000"/>
          <w:spacing w:val="0"/>
          <w:sz w:val="24"/>
          <w:szCs w:val="24"/>
          <w:lang w:eastAsia="lt-LT"/>
        </w:rPr>
        <w:t>tlikti didžiosios menės ir 3 kambarių grindų, 2 kambarių sienų</w:t>
      </w:r>
      <w:r w:rsidR="004A78C1" w:rsidRPr="00CA7D4A">
        <w:rPr>
          <w:rFonts w:ascii="Times New Roman" w:hAnsi="Times New Roman" w:cs="Times New Roman"/>
          <w:color w:val="000000"/>
          <w:spacing w:val="0"/>
          <w:sz w:val="24"/>
          <w:szCs w:val="24"/>
          <w:lang w:eastAsia="lt-LT"/>
        </w:rPr>
        <w:t>, sanitarinių mazgų</w:t>
      </w:r>
      <w:r w:rsidR="007B4CFB" w:rsidRPr="00CA7D4A">
        <w:rPr>
          <w:rFonts w:ascii="Times New Roman" w:hAnsi="Times New Roman" w:cs="Times New Roman"/>
          <w:color w:val="000000"/>
          <w:spacing w:val="0"/>
          <w:sz w:val="24"/>
          <w:szCs w:val="24"/>
          <w:lang w:eastAsia="lt-LT"/>
        </w:rPr>
        <w:t xml:space="preserve"> atnaujinimo darbai. </w:t>
      </w:r>
    </w:p>
    <w:p w14:paraId="5B947C9F" w14:textId="31D11E79" w:rsidR="007B4CFB" w:rsidRPr="00CA7D4A" w:rsidRDefault="004A78C1"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Muziejaus v</w:t>
      </w:r>
      <w:r w:rsidR="007B4CFB" w:rsidRPr="00CA7D4A">
        <w:rPr>
          <w:rFonts w:ascii="Times New Roman" w:hAnsi="Times New Roman" w:cs="Times New Roman"/>
          <w:color w:val="000000"/>
          <w:spacing w:val="0"/>
          <w:sz w:val="24"/>
          <w:szCs w:val="24"/>
          <w:lang w:eastAsia="lt-LT"/>
        </w:rPr>
        <w:t>ykd</w:t>
      </w:r>
      <w:r w:rsidRPr="00CA7D4A">
        <w:rPr>
          <w:rFonts w:ascii="Times New Roman" w:hAnsi="Times New Roman" w:cs="Times New Roman"/>
          <w:color w:val="000000"/>
          <w:spacing w:val="0"/>
          <w:sz w:val="24"/>
          <w:szCs w:val="24"/>
          <w:lang w:eastAsia="lt-LT"/>
        </w:rPr>
        <w:t>omų</w:t>
      </w:r>
      <w:r w:rsidR="007B4CFB" w:rsidRPr="00CA7D4A">
        <w:rPr>
          <w:rFonts w:ascii="Times New Roman" w:hAnsi="Times New Roman" w:cs="Times New Roman"/>
          <w:color w:val="000000"/>
          <w:spacing w:val="0"/>
          <w:sz w:val="24"/>
          <w:szCs w:val="24"/>
          <w:lang w:eastAsia="lt-LT"/>
        </w:rPr>
        <w:t xml:space="preserve"> projektų </w:t>
      </w:r>
      <w:r w:rsidRPr="00CA7D4A">
        <w:rPr>
          <w:rFonts w:ascii="Times New Roman" w:hAnsi="Times New Roman" w:cs="Times New Roman"/>
          <w:color w:val="000000"/>
          <w:spacing w:val="0"/>
          <w:sz w:val="24"/>
          <w:szCs w:val="24"/>
          <w:lang w:eastAsia="lt-LT"/>
        </w:rPr>
        <w:t>lėšomis</w:t>
      </w:r>
      <w:r w:rsidR="007B4CFB" w:rsidRPr="00CA7D4A">
        <w:rPr>
          <w:rFonts w:ascii="Times New Roman" w:hAnsi="Times New Roman" w:cs="Times New Roman"/>
          <w:color w:val="000000"/>
          <w:spacing w:val="0"/>
          <w:sz w:val="24"/>
          <w:szCs w:val="24"/>
          <w:lang w:eastAsia="lt-LT"/>
        </w:rPr>
        <w:t xml:space="preserve"> </w:t>
      </w:r>
      <w:r w:rsidRPr="00CA7D4A">
        <w:rPr>
          <w:rFonts w:ascii="Times New Roman" w:hAnsi="Times New Roman" w:cs="Times New Roman"/>
          <w:color w:val="000000"/>
          <w:spacing w:val="0"/>
          <w:sz w:val="24"/>
          <w:szCs w:val="24"/>
          <w:lang w:eastAsia="lt-LT"/>
        </w:rPr>
        <w:t>(</w:t>
      </w:r>
      <w:r w:rsidR="00BB5AF3" w:rsidRPr="00CA7D4A">
        <w:rPr>
          <w:rFonts w:ascii="Times New Roman" w:hAnsi="Times New Roman" w:cs="Times New Roman"/>
          <w:color w:val="000000"/>
          <w:spacing w:val="0"/>
          <w:sz w:val="24"/>
          <w:szCs w:val="24"/>
          <w:lang w:eastAsia="lt-LT"/>
        </w:rPr>
        <w:t>6920,80 Eur - ES, 1221,32 Eur – valstybės</w:t>
      </w:r>
      <w:r w:rsidR="00061884" w:rsidRPr="00CA7D4A">
        <w:rPr>
          <w:rFonts w:ascii="Times New Roman" w:hAnsi="Times New Roman" w:cs="Times New Roman"/>
          <w:color w:val="000000"/>
          <w:spacing w:val="0"/>
          <w:sz w:val="24"/>
          <w:szCs w:val="24"/>
          <w:lang w:eastAsia="lt-LT"/>
        </w:rPr>
        <w:t xml:space="preserve"> ir savivaldybės</w:t>
      </w:r>
      <w:r w:rsidR="00BB5AF3" w:rsidRPr="00CA7D4A">
        <w:rPr>
          <w:rFonts w:ascii="Times New Roman" w:hAnsi="Times New Roman" w:cs="Times New Roman"/>
          <w:color w:val="000000"/>
          <w:spacing w:val="0"/>
          <w:sz w:val="24"/>
          <w:szCs w:val="24"/>
          <w:lang w:eastAsia="lt-LT"/>
        </w:rPr>
        <w:t xml:space="preserve"> biudžeto) </w:t>
      </w:r>
      <w:r w:rsidR="007B4CFB" w:rsidRPr="00CA7D4A">
        <w:rPr>
          <w:rFonts w:ascii="Times New Roman" w:hAnsi="Times New Roman" w:cs="Times New Roman"/>
          <w:color w:val="000000"/>
          <w:spacing w:val="0"/>
          <w:sz w:val="24"/>
          <w:szCs w:val="24"/>
          <w:lang w:eastAsia="lt-LT"/>
        </w:rPr>
        <w:t>buvo įsigyt</w:t>
      </w:r>
      <w:r w:rsidRPr="00CA7D4A">
        <w:rPr>
          <w:rFonts w:ascii="Times New Roman" w:hAnsi="Times New Roman" w:cs="Times New Roman"/>
          <w:color w:val="000000"/>
          <w:spacing w:val="0"/>
          <w:sz w:val="24"/>
          <w:szCs w:val="24"/>
          <w:lang w:eastAsia="lt-LT"/>
        </w:rPr>
        <w:t>i</w:t>
      </w:r>
      <w:r w:rsidR="007B4CFB" w:rsidRPr="00CA7D4A">
        <w:rPr>
          <w:rFonts w:ascii="Times New Roman" w:hAnsi="Times New Roman" w:cs="Times New Roman"/>
          <w:color w:val="000000"/>
          <w:spacing w:val="0"/>
          <w:sz w:val="24"/>
          <w:szCs w:val="24"/>
          <w:lang w:eastAsia="lt-LT"/>
        </w:rPr>
        <w:t xml:space="preserve"> parko suolai, šiukšliadėžės, lauko baldų ir žaidimų komplektai edukaciniams lauko užsiėmimams, atlikta teritorijos</w:t>
      </w:r>
      <w:r w:rsidR="00F31FEB" w:rsidRPr="00CA7D4A">
        <w:rPr>
          <w:rFonts w:ascii="Times New Roman" w:hAnsi="Times New Roman" w:cs="Times New Roman"/>
          <w:color w:val="000000"/>
          <w:spacing w:val="0"/>
          <w:sz w:val="24"/>
          <w:szCs w:val="24"/>
          <w:lang w:eastAsia="lt-LT"/>
        </w:rPr>
        <w:t xml:space="preserve"> (vidaus kiemo) apšvietimo rekonstrukcija.</w:t>
      </w:r>
    </w:p>
    <w:p w14:paraId="6A7DB614" w14:textId="17933AFC" w:rsidR="00F31FEB" w:rsidRPr="00CA7D4A" w:rsidRDefault="001114A5"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 xml:space="preserve">Metų eigoje, </w:t>
      </w:r>
      <w:r w:rsidR="00E36329" w:rsidRPr="00CA7D4A">
        <w:rPr>
          <w:rFonts w:ascii="Times New Roman" w:hAnsi="Times New Roman" w:cs="Times New Roman"/>
          <w:color w:val="000000"/>
          <w:spacing w:val="0"/>
          <w:sz w:val="24"/>
          <w:szCs w:val="24"/>
          <w:lang w:eastAsia="lt-LT"/>
        </w:rPr>
        <w:t>vykdomų projektų lėšomis</w:t>
      </w:r>
      <w:r w:rsidR="00BB5AF3" w:rsidRPr="00CA7D4A">
        <w:rPr>
          <w:rFonts w:ascii="Times New Roman" w:hAnsi="Times New Roman" w:cs="Times New Roman"/>
          <w:color w:val="000000"/>
          <w:spacing w:val="0"/>
          <w:sz w:val="24"/>
          <w:szCs w:val="24"/>
          <w:lang w:eastAsia="lt-LT"/>
        </w:rPr>
        <w:t xml:space="preserve"> (92125,82 Eur - ES, 21352,28 Eur – savivaldybės biudžeto, 1000,00 Eur</w:t>
      </w:r>
      <w:r w:rsidR="00061884" w:rsidRPr="00CA7D4A">
        <w:rPr>
          <w:rFonts w:ascii="Times New Roman" w:hAnsi="Times New Roman" w:cs="Times New Roman"/>
          <w:color w:val="000000"/>
          <w:spacing w:val="0"/>
          <w:sz w:val="24"/>
          <w:szCs w:val="24"/>
          <w:lang w:eastAsia="lt-LT"/>
        </w:rPr>
        <w:t xml:space="preserve"> specialiosios programos</w:t>
      </w:r>
      <w:r w:rsidR="00BB5AF3" w:rsidRPr="00CA7D4A">
        <w:rPr>
          <w:rFonts w:ascii="Times New Roman" w:hAnsi="Times New Roman" w:cs="Times New Roman"/>
          <w:color w:val="000000"/>
          <w:spacing w:val="0"/>
          <w:sz w:val="24"/>
          <w:szCs w:val="24"/>
          <w:lang w:eastAsia="lt-LT"/>
        </w:rPr>
        <w:t xml:space="preserve"> lėšos)</w:t>
      </w:r>
      <w:r w:rsidR="00E36329" w:rsidRPr="00CA7D4A">
        <w:rPr>
          <w:rFonts w:ascii="Times New Roman" w:hAnsi="Times New Roman" w:cs="Times New Roman"/>
          <w:color w:val="000000"/>
          <w:spacing w:val="0"/>
          <w:sz w:val="24"/>
          <w:szCs w:val="24"/>
          <w:lang w:eastAsia="lt-LT"/>
        </w:rPr>
        <w:t xml:space="preserve">, </w:t>
      </w:r>
      <w:r w:rsidR="00F31FEB" w:rsidRPr="00CA7D4A">
        <w:rPr>
          <w:rFonts w:ascii="Times New Roman" w:hAnsi="Times New Roman" w:cs="Times New Roman"/>
          <w:color w:val="000000"/>
          <w:spacing w:val="0"/>
          <w:sz w:val="24"/>
          <w:szCs w:val="24"/>
          <w:lang w:eastAsia="lt-LT"/>
        </w:rPr>
        <w:t>buvo atnaujintos</w:t>
      </w:r>
      <w:r w:rsidR="00E36329" w:rsidRPr="00CA7D4A">
        <w:rPr>
          <w:rFonts w:ascii="Times New Roman" w:hAnsi="Times New Roman" w:cs="Times New Roman"/>
          <w:color w:val="000000"/>
          <w:spacing w:val="0"/>
          <w:sz w:val="24"/>
          <w:szCs w:val="24"/>
          <w:lang w:eastAsia="lt-LT"/>
        </w:rPr>
        <w:t xml:space="preserve"> 3 muziejaus ekspozicijos salės; įdiegtos inovatyvios technologijos: </w:t>
      </w:r>
      <w:r w:rsidR="00F31FEB" w:rsidRPr="00CA7D4A">
        <w:rPr>
          <w:rFonts w:ascii="Times New Roman" w:hAnsi="Times New Roman" w:cs="Times New Roman"/>
          <w:color w:val="000000"/>
          <w:spacing w:val="0"/>
          <w:sz w:val="24"/>
          <w:szCs w:val="24"/>
          <w:lang w:eastAsia="lt-LT"/>
        </w:rPr>
        <w:t xml:space="preserve">įrengti 4 videoterminalai, 3 videoprojekcijos, didžiosios menės garso sistema, </w:t>
      </w:r>
      <w:r w:rsidR="00E36329" w:rsidRPr="00CA7D4A">
        <w:rPr>
          <w:rFonts w:ascii="Times New Roman" w:hAnsi="Times New Roman" w:cs="Times New Roman"/>
          <w:color w:val="000000"/>
          <w:spacing w:val="0"/>
          <w:sz w:val="24"/>
          <w:szCs w:val="24"/>
          <w:lang w:eastAsia="lt-LT"/>
        </w:rPr>
        <w:t xml:space="preserve">židinio apšvietimo instaliacija; L. Šepkos drožinių ekspozicijoje įrengtas interaktyvus stendas-gidas. </w:t>
      </w:r>
      <w:r w:rsidR="00F31FEB" w:rsidRPr="00CA7D4A">
        <w:rPr>
          <w:rFonts w:ascii="Times New Roman" w:hAnsi="Times New Roman" w:cs="Times New Roman"/>
          <w:color w:val="000000"/>
          <w:spacing w:val="0"/>
          <w:sz w:val="24"/>
          <w:szCs w:val="24"/>
          <w:lang w:eastAsia="lt-LT"/>
        </w:rPr>
        <w:t>Kriaunų muziejuje atnaujinta etnografijos ekspozicija ir įrengtas videoterminalas lankytojams</w:t>
      </w:r>
      <w:r w:rsidR="00BB5AF3" w:rsidRPr="00CA7D4A">
        <w:rPr>
          <w:rFonts w:ascii="Times New Roman" w:hAnsi="Times New Roman" w:cs="Times New Roman"/>
          <w:color w:val="000000"/>
          <w:spacing w:val="0"/>
          <w:sz w:val="24"/>
          <w:szCs w:val="24"/>
          <w:lang w:eastAsia="lt-LT"/>
        </w:rPr>
        <w:t xml:space="preserve"> (panaudotos lėšos - 10127,70 Eur - ES, 1125,30 Eur – savivaldybės biudžeto)</w:t>
      </w:r>
      <w:r w:rsidR="00F31FEB" w:rsidRPr="00CA7D4A">
        <w:rPr>
          <w:rFonts w:ascii="Times New Roman" w:hAnsi="Times New Roman" w:cs="Times New Roman"/>
          <w:color w:val="000000"/>
          <w:spacing w:val="0"/>
          <w:sz w:val="24"/>
          <w:szCs w:val="24"/>
          <w:lang w:eastAsia="lt-LT"/>
        </w:rPr>
        <w:t>.</w:t>
      </w:r>
    </w:p>
    <w:p w14:paraId="7D06F766" w14:textId="2E00E582" w:rsidR="005708CC" w:rsidRPr="00CA7D4A" w:rsidRDefault="00B764E1"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Nuolat vykdyti muziejaus teritorijos (20 ha) priežiūros ir tvarkymo darbai: šalinti savaiminiai parko krūmai, jų atžalos, šalinti nuvirtę, avariniai medžiai, šienautos pievos, pjauta ir tręšta parko veja, grėbti ir šalinti lapai, šiukšlės, pasodintos ir prižiūrėtos vienmečių gėlių klombos, rožynas, prižiūrėti takai, valytas sniegas, tvarkyti ir prižiūrėti gyvūnų aptvarai. Rajono savivaldybė avarinių medžių šalinimui skyrė 4000</w:t>
      </w:r>
      <w:r w:rsidR="00657CC7">
        <w:rPr>
          <w:rFonts w:ascii="Times New Roman" w:hAnsi="Times New Roman" w:cs="Times New Roman"/>
          <w:color w:val="000000"/>
          <w:spacing w:val="0"/>
          <w:sz w:val="24"/>
          <w:szCs w:val="24"/>
          <w:lang w:eastAsia="lt-LT"/>
        </w:rPr>
        <w:t>,00</w:t>
      </w:r>
      <w:r w:rsidRPr="00CA7D4A">
        <w:rPr>
          <w:rFonts w:ascii="Times New Roman" w:hAnsi="Times New Roman" w:cs="Times New Roman"/>
          <w:color w:val="000000"/>
          <w:spacing w:val="0"/>
          <w:sz w:val="24"/>
          <w:szCs w:val="24"/>
          <w:lang w:eastAsia="lt-LT"/>
        </w:rPr>
        <w:t xml:space="preserve"> Eur.</w:t>
      </w:r>
    </w:p>
    <w:p w14:paraId="7CCDFB4F" w14:textId="7D6B87A5" w:rsidR="00A569C2" w:rsidRPr="00CA7D4A" w:rsidRDefault="005E786F"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b/>
          <w:color w:val="000000"/>
          <w:spacing w:val="0"/>
          <w:sz w:val="24"/>
          <w:szCs w:val="24"/>
          <w:lang w:eastAsia="lt-LT"/>
        </w:rPr>
        <w:t>Finansiniai ištekliai.</w:t>
      </w:r>
      <w:r w:rsidR="00CA7D4A" w:rsidRPr="00CA7D4A">
        <w:rPr>
          <w:rFonts w:ascii="Times New Roman" w:hAnsi="Times New Roman" w:cs="Times New Roman"/>
          <w:b/>
          <w:color w:val="000000"/>
          <w:spacing w:val="0"/>
          <w:sz w:val="24"/>
          <w:szCs w:val="24"/>
          <w:lang w:eastAsia="lt-LT"/>
        </w:rPr>
        <w:t xml:space="preserve"> </w:t>
      </w:r>
      <w:r w:rsidR="00A569C2" w:rsidRPr="00CA7D4A">
        <w:rPr>
          <w:rFonts w:ascii="Times New Roman" w:hAnsi="Times New Roman" w:cs="Times New Roman"/>
          <w:color w:val="000000"/>
          <w:spacing w:val="0"/>
          <w:sz w:val="24"/>
          <w:szCs w:val="24"/>
          <w:lang w:eastAsia="lt-LT"/>
        </w:rPr>
        <w:t>Muziejaus 2020 m. gautos ir panaudotos lėšos – 872 472,57 Eur</w:t>
      </w:r>
      <w:r w:rsidR="00CA7D4A" w:rsidRPr="00CA7D4A">
        <w:rPr>
          <w:rFonts w:ascii="Times New Roman" w:hAnsi="Times New Roman" w:cs="Times New Roman"/>
          <w:color w:val="000000"/>
          <w:spacing w:val="0"/>
          <w:sz w:val="24"/>
          <w:szCs w:val="24"/>
          <w:lang w:eastAsia="lt-LT"/>
        </w:rPr>
        <w:t>. Iš jų</w:t>
      </w:r>
      <w:r w:rsidR="00A569C2" w:rsidRPr="00CA7D4A">
        <w:rPr>
          <w:rFonts w:ascii="Times New Roman" w:hAnsi="Times New Roman" w:cs="Times New Roman"/>
          <w:color w:val="000000"/>
          <w:spacing w:val="0"/>
          <w:sz w:val="24"/>
          <w:szCs w:val="24"/>
          <w:lang w:eastAsia="lt-LT"/>
        </w:rPr>
        <w:t>:</w:t>
      </w:r>
    </w:p>
    <w:p w14:paraId="5EE541D5" w14:textId="0DD6C99F" w:rsidR="00A569C2" w:rsidRPr="00CA7D4A" w:rsidRDefault="00A569C2" w:rsidP="00CA7D4A">
      <w:pPr>
        <w:tabs>
          <w:tab w:val="left" w:pos="851"/>
        </w:tabs>
        <w:spacing w:after="0"/>
        <w:ind w:left="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w:t>
      </w:r>
      <w:r w:rsidRPr="00CA7D4A">
        <w:rPr>
          <w:rFonts w:ascii="Times New Roman" w:hAnsi="Times New Roman" w:cs="Times New Roman"/>
          <w:color w:val="000000"/>
          <w:spacing w:val="0"/>
          <w:sz w:val="24"/>
          <w:szCs w:val="24"/>
          <w:lang w:eastAsia="lt-LT"/>
        </w:rPr>
        <w:tab/>
      </w:r>
      <w:r w:rsidR="00C8702D">
        <w:rPr>
          <w:rFonts w:ascii="Times New Roman" w:hAnsi="Times New Roman" w:cs="Times New Roman"/>
          <w:color w:val="000000"/>
          <w:spacing w:val="0"/>
          <w:sz w:val="24"/>
          <w:szCs w:val="24"/>
          <w:lang w:eastAsia="lt-LT"/>
        </w:rPr>
        <w:t>s</w:t>
      </w:r>
      <w:r w:rsidRPr="00CA7D4A">
        <w:rPr>
          <w:rFonts w:ascii="Times New Roman" w:hAnsi="Times New Roman" w:cs="Times New Roman"/>
          <w:color w:val="000000"/>
          <w:spacing w:val="0"/>
          <w:sz w:val="24"/>
          <w:szCs w:val="24"/>
          <w:lang w:eastAsia="lt-LT"/>
        </w:rPr>
        <w:t>avivaldybės b</w:t>
      </w:r>
      <w:r w:rsidR="00CA7D4A">
        <w:rPr>
          <w:rFonts w:ascii="Times New Roman" w:hAnsi="Times New Roman" w:cs="Times New Roman"/>
          <w:color w:val="000000"/>
          <w:spacing w:val="0"/>
          <w:sz w:val="24"/>
          <w:szCs w:val="24"/>
          <w:lang w:eastAsia="lt-LT"/>
        </w:rPr>
        <w:t>iudžeto – 518 184,00 Eur (</w:t>
      </w:r>
      <w:r w:rsidRPr="00CA7D4A">
        <w:rPr>
          <w:rFonts w:ascii="Times New Roman" w:hAnsi="Times New Roman" w:cs="Times New Roman"/>
          <w:color w:val="000000"/>
          <w:spacing w:val="0"/>
          <w:sz w:val="24"/>
          <w:szCs w:val="24"/>
          <w:lang w:eastAsia="lt-LT"/>
        </w:rPr>
        <w:t>darbo užmokesčiui – 429 442,00 Eur (2019 m. – 38 8545,00 Eur);</w:t>
      </w:r>
      <w:r w:rsidR="00CA7D4A">
        <w:rPr>
          <w:rFonts w:ascii="Times New Roman" w:hAnsi="Times New Roman" w:cs="Times New Roman"/>
          <w:color w:val="000000"/>
          <w:spacing w:val="0"/>
          <w:sz w:val="24"/>
          <w:szCs w:val="24"/>
          <w:lang w:eastAsia="lt-LT"/>
        </w:rPr>
        <w:t xml:space="preserve"> </w:t>
      </w:r>
      <w:r w:rsidRPr="00CA7D4A">
        <w:rPr>
          <w:rFonts w:ascii="Times New Roman" w:hAnsi="Times New Roman" w:cs="Times New Roman"/>
          <w:color w:val="000000"/>
          <w:spacing w:val="0"/>
          <w:sz w:val="24"/>
          <w:szCs w:val="24"/>
          <w:lang w:eastAsia="lt-LT"/>
        </w:rPr>
        <w:t>šilumos ir komunalinės paslaugos – 45 544,56 Eur (2019 m. – 47 612,07</w:t>
      </w:r>
      <w:r w:rsidR="00740570" w:rsidRPr="00CA7D4A">
        <w:rPr>
          <w:rFonts w:ascii="Times New Roman" w:hAnsi="Times New Roman" w:cs="Times New Roman"/>
          <w:color w:val="000000"/>
          <w:spacing w:val="0"/>
          <w:sz w:val="24"/>
          <w:szCs w:val="24"/>
          <w:lang w:eastAsia="lt-LT"/>
        </w:rPr>
        <w:t xml:space="preserve"> Eur</w:t>
      </w:r>
      <w:r w:rsidRPr="00CA7D4A">
        <w:rPr>
          <w:rFonts w:ascii="Times New Roman" w:hAnsi="Times New Roman" w:cs="Times New Roman"/>
          <w:color w:val="000000"/>
          <w:spacing w:val="0"/>
          <w:sz w:val="24"/>
          <w:szCs w:val="24"/>
          <w:lang w:eastAsia="lt-LT"/>
        </w:rPr>
        <w:t>);</w:t>
      </w:r>
      <w:r w:rsidR="00CA7D4A">
        <w:rPr>
          <w:rFonts w:ascii="Times New Roman" w:hAnsi="Times New Roman" w:cs="Times New Roman"/>
          <w:color w:val="000000"/>
          <w:spacing w:val="0"/>
          <w:sz w:val="24"/>
          <w:szCs w:val="24"/>
          <w:lang w:eastAsia="lt-LT"/>
        </w:rPr>
        <w:t xml:space="preserve"> </w:t>
      </w:r>
      <w:r w:rsidRPr="00CA7D4A">
        <w:rPr>
          <w:rFonts w:ascii="Times New Roman" w:hAnsi="Times New Roman" w:cs="Times New Roman"/>
          <w:color w:val="000000"/>
          <w:spacing w:val="0"/>
          <w:sz w:val="24"/>
          <w:szCs w:val="24"/>
          <w:lang w:eastAsia="lt-LT"/>
        </w:rPr>
        <w:t>prisidėjimas prie vykdomų projektų – 53 564,50 Eur (2019 m. – 41 221,48</w:t>
      </w:r>
      <w:r w:rsidR="00740570" w:rsidRPr="00CA7D4A">
        <w:rPr>
          <w:rFonts w:ascii="Times New Roman" w:hAnsi="Times New Roman" w:cs="Times New Roman"/>
          <w:color w:val="000000"/>
          <w:spacing w:val="0"/>
          <w:sz w:val="24"/>
          <w:szCs w:val="24"/>
          <w:lang w:eastAsia="lt-LT"/>
        </w:rPr>
        <w:t xml:space="preserve"> Eur</w:t>
      </w:r>
      <w:r w:rsidRPr="00CA7D4A">
        <w:rPr>
          <w:rFonts w:ascii="Times New Roman" w:hAnsi="Times New Roman" w:cs="Times New Roman"/>
          <w:color w:val="000000"/>
          <w:spacing w:val="0"/>
          <w:sz w:val="24"/>
          <w:szCs w:val="24"/>
          <w:lang w:eastAsia="lt-LT"/>
        </w:rPr>
        <w:t>)</w:t>
      </w:r>
      <w:r w:rsidR="00CA7D4A">
        <w:rPr>
          <w:rFonts w:ascii="Times New Roman" w:hAnsi="Times New Roman" w:cs="Times New Roman"/>
          <w:color w:val="000000"/>
          <w:spacing w:val="0"/>
          <w:sz w:val="24"/>
          <w:szCs w:val="24"/>
          <w:lang w:eastAsia="lt-LT"/>
        </w:rPr>
        <w:t>)</w:t>
      </w:r>
      <w:r w:rsidRPr="00CA7D4A">
        <w:rPr>
          <w:rFonts w:ascii="Times New Roman" w:hAnsi="Times New Roman" w:cs="Times New Roman"/>
          <w:color w:val="000000"/>
          <w:spacing w:val="0"/>
          <w:sz w:val="24"/>
          <w:szCs w:val="24"/>
          <w:lang w:eastAsia="lt-LT"/>
        </w:rPr>
        <w:t>;</w:t>
      </w:r>
    </w:p>
    <w:p w14:paraId="1C1B6AD6" w14:textId="4BACE37A" w:rsidR="00A569C2" w:rsidRPr="00CA7D4A" w:rsidRDefault="00A569C2" w:rsidP="00CA7D4A">
      <w:pPr>
        <w:tabs>
          <w:tab w:val="left" w:pos="851"/>
        </w:tabs>
        <w:spacing w:after="0"/>
        <w:ind w:left="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w:t>
      </w:r>
      <w:r w:rsidRPr="00CA7D4A">
        <w:rPr>
          <w:rFonts w:ascii="Times New Roman" w:hAnsi="Times New Roman" w:cs="Times New Roman"/>
          <w:color w:val="000000"/>
          <w:spacing w:val="0"/>
          <w:sz w:val="24"/>
          <w:szCs w:val="24"/>
          <w:lang w:eastAsia="lt-LT"/>
        </w:rPr>
        <w:tab/>
      </w:r>
      <w:r w:rsidR="00C8702D">
        <w:rPr>
          <w:rFonts w:ascii="Times New Roman" w:hAnsi="Times New Roman" w:cs="Times New Roman"/>
          <w:color w:val="000000"/>
          <w:spacing w:val="0"/>
          <w:sz w:val="24"/>
          <w:szCs w:val="24"/>
          <w:lang w:eastAsia="lt-LT"/>
        </w:rPr>
        <w:t>s</w:t>
      </w:r>
      <w:r w:rsidRPr="00CA7D4A">
        <w:rPr>
          <w:rFonts w:ascii="Times New Roman" w:hAnsi="Times New Roman" w:cs="Times New Roman"/>
          <w:color w:val="000000"/>
          <w:spacing w:val="0"/>
          <w:sz w:val="24"/>
          <w:szCs w:val="24"/>
          <w:lang w:eastAsia="lt-LT"/>
        </w:rPr>
        <w:t>pecialiosios programos biudžeto – 45 401,45 Eur</w:t>
      </w:r>
      <w:r w:rsidR="00740570" w:rsidRPr="00CA7D4A">
        <w:rPr>
          <w:rFonts w:ascii="Times New Roman" w:hAnsi="Times New Roman" w:cs="Times New Roman"/>
          <w:color w:val="000000"/>
          <w:spacing w:val="0"/>
          <w:sz w:val="24"/>
          <w:szCs w:val="24"/>
          <w:lang w:eastAsia="lt-LT"/>
        </w:rPr>
        <w:t xml:space="preserve"> (2019 m. – 65 529,09 Eur)</w:t>
      </w:r>
      <w:r w:rsidRPr="00CA7D4A">
        <w:rPr>
          <w:rFonts w:ascii="Times New Roman" w:hAnsi="Times New Roman" w:cs="Times New Roman"/>
          <w:color w:val="000000"/>
          <w:spacing w:val="0"/>
          <w:sz w:val="24"/>
          <w:szCs w:val="24"/>
          <w:lang w:eastAsia="lt-LT"/>
        </w:rPr>
        <w:t>;</w:t>
      </w:r>
    </w:p>
    <w:p w14:paraId="62DE6124" w14:textId="0022674E" w:rsidR="00A569C2" w:rsidRPr="00CA7D4A" w:rsidRDefault="00A569C2" w:rsidP="00CA7D4A">
      <w:pPr>
        <w:tabs>
          <w:tab w:val="left" w:pos="851"/>
        </w:tabs>
        <w:spacing w:after="0"/>
        <w:ind w:left="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w:t>
      </w:r>
      <w:r w:rsidRPr="00CA7D4A">
        <w:rPr>
          <w:rFonts w:ascii="Times New Roman" w:hAnsi="Times New Roman" w:cs="Times New Roman"/>
          <w:color w:val="000000"/>
          <w:spacing w:val="0"/>
          <w:sz w:val="24"/>
          <w:szCs w:val="24"/>
          <w:lang w:eastAsia="lt-LT"/>
        </w:rPr>
        <w:tab/>
      </w:r>
      <w:r w:rsidR="00C8702D">
        <w:rPr>
          <w:rFonts w:ascii="Times New Roman" w:hAnsi="Times New Roman" w:cs="Times New Roman"/>
          <w:color w:val="000000"/>
          <w:spacing w:val="0"/>
          <w:sz w:val="24"/>
          <w:szCs w:val="24"/>
          <w:lang w:eastAsia="lt-LT"/>
        </w:rPr>
        <w:t>v</w:t>
      </w:r>
      <w:r w:rsidRPr="00CA7D4A">
        <w:rPr>
          <w:rFonts w:ascii="Times New Roman" w:hAnsi="Times New Roman" w:cs="Times New Roman"/>
          <w:color w:val="000000"/>
          <w:spacing w:val="0"/>
          <w:sz w:val="24"/>
          <w:szCs w:val="24"/>
          <w:lang w:eastAsia="lt-LT"/>
        </w:rPr>
        <w:t>alstybės biudžeto – 46 309,96 Eur</w:t>
      </w:r>
      <w:r w:rsidR="00740570" w:rsidRPr="00CA7D4A">
        <w:rPr>
          <w:rFonts w:ascii="Times New Roman" w:hAnsi="Times New Roman" w:cs="Times New Roman"/>
          <w:color w:val="000000"/>
          <w:spacing w:val="0"/>
          <w:sz w:val="24"/>
          <w:szCs w:val="24"/>
          <w:lang w:eastAsia="lt-LT"/>
        </w:rPr>
        <w:t xml:space="preserve"> (2019 m. – 27 827,35 Eur)</w:t>
      </w:r>
      <w:r w:rsidRPr="00CA7D4A">
        <w:rPr>
          <w:rFonts w:ascii="Times New Roman" w:hAnsi="Times New Roman" w:cs="Times New Roman"/>
          <w:color w:val="000000"/>
          <w:spacing w:val="0"/>
          <w:sz w:val="24"/>
          <w:szCs w:val="24"/>
          <w:lang w:eastAsia="lt-LT"/>
        </w:rPr>
        <w:t>;</w:t>
      </w:r>
    </w:p>
    <w:p w14:paraId="08419446" w14:textId="2EA502C0" w:rsidR="00A569C2" w:rsidRPr="00CA7D4A" w:rsidRDefault="00A569C2" w:rsidP="00CA7D4A">
      <w:pPr>
        <w:tabs>
          <w:tab w:val="left" w:pos="851"/>
        </w:tabs>
        <w:spacing w:after="0"/>
        <w:ind w:left="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w:t>
      </w:r>
      <w:r w:rsidRPr="00CA7D4A">
        <w:rPr>
          <w:rFonts w:ascii="Times New Roman" w:hAnsi="Times New Roman" w:cs="Times New Roman"/>
          <w:color w:val="000000"/>
          <w:spacing w:val="0"/>
          <w:sz w:val="24"/>
          <w:szCs w:val="24"/>
          <w:lang w:eastAsia="lt-LT"/>
        </w:rPr>
        <w:tab/>
        <w:t>ES biudžeto (lėšos 4 projektams) – 205 249,00 Eur</w:t>
      </w:r>
      <w:r w:rsidR="00740570" w:rsidRPr="00CA7D4A">
        <w:rPr>
          <w:rFonts w:ascii="Times New Roman" w:hAnsi="Times New Roman" w:cs="Times New Roman"/>
          <w:color w:val="000000"/>
          <w:spacing w:val="0"/>
          <w:sz w:val="24"/>
          <w:szCs w:val="24"/>
          <w:lang w:eastAsia="lt-LT"/>
        </w:rPr>
        <w:t xml:space="preserve"> (2019 m. – 64 715,52 Eur)</w:t>
      </w:r>
      <w:r w:rsidRPr="00CA7D4A">
        <w:rPr>
          <w:rFonts w:ascii="Times New Roman" w:hAnsi="Times New Roman" w:cs="Times New Roman"/>
          <w:color w:val="000000"/>
          <w:spacing w:val="0"/>
          <w:sz w:val="24"/>
          <w:szCs w:val="24"/>
          <w:lang w:eastAsia="lt-LT"/>
        </w:rPr>
        <w:t>;</w:t>
      </w:r>
    </w:p>
    <w:p w14:paraId="56E1EE03" w14:textId="19CB630C" w:rsidR="00A569C2" w:rsidRPr="00CA7D4A" w:rsidRDefault="00A569C2" w:rsidP="00CA7D4A">
      <w:pPr>
        <w:tabs>
          <w:tab w:val="left" w:pos="851"/>
        </w:tabs>
        <w:spacing w:after="0"/>
        <w:ind w:left="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w:t>
      </w:r>
      <w:r w:rsidRPr="00CA7D4A">
        <w:rPr>
          <w:rFonts w:ascii="Times New Roman" w:hAnsi="Times New Roman" w:cs="Times New Roman"/>
          <w:color w:val="000000"/>
          <w:spacing w:val="0"/>
          <w:sz w:val="24"/>
          <w:szCs w:val="24"/>
          <w:lang w:eastAsia="lt-LT"/>
        </w:rPr>
        <w:tab/>
      </w:r>
      <w:r w:rsidR="00C8702D">
        <w:rPr>
          <w:rFonts w:ascii="Times New Roman" w:hAnsi="Times New Roman" w:cs="Times New Roman"/>
          <w:color w:val="000000"/>
          <w:spacing w:val="0"/>
          <w:sz w:val="24"/>
          <w:szCs w:val="24"/>
          <w:lang w:eastAsia="lt-LT"/>
        </w:rPr>
        <w:t>r</w:t>
      </w:r>
      <w:r w:rsidRPr="00CA7D4A">
        <w:rPr>
          <w:rFonts w:ascii="Times New Roman" w:hAnsi="Times New Roman" w:cs="Times New Roman"/>
          <w:color w:val="000000"/>
          <w:spacing w:val="0"/>
          <w:sz w:val="24"/>
          <w:szCs w:val="24"/>
          <w:lang w:eastAsia="lt-LT"/>
        </w:rPr>
        <w:t>ėmėjų lėšos – 3 763,64 Eur</w:t>
      </w:r>
      <w:r w:rsidR="00740570" w:rsidRPr="00CA7D4A">
        <w:rPr>
          <w:rFonts w:ascii="Times New Roman" w:hAnsi="Times New Roman" w:cs="Times New Roman"/>
          <w:color w:val="000000"/>
          <w:spacing w:val="0"/>
          <w:sz w:val="24"/>
          <w:szCs w:val="24"/>
          <w:lang w:eastAsia="lt-LT"/>
        </w:rPr>
        <w:t xml:space="preserve"> (2019 m. – 7 265,38 Eur)</w:t>
      </w:r>
      <w:r w:rsidR="00C8702D">
        <w:rPr>
          <w:rFonts w:ascii="Times New Roman" w:hAnsi="Times New Roman" w:cs="Times New Roman"/>
          <w:color w:val="000000"/>
          <w:spacing w:val="0"/>
          <w:sz w:val="24"/>
          <w:szCs w:val="24"/>
          <w:lang w:eastAsia="lt-LT"/>
        </w:rPr>
        <w:t>.</w:t>
      </w:r>
    </w:p>
    <w:p w14:paraId="3474C5DA" w14:textId="77777777" w:rsidR="00A569C2" w:rsidRPr="00CA7D4A" w:rsidRDefault="00A569C2"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Pagal parengtą viešųjų pirkimų planą buvo vykdomi mažos vertės pirkimai prekėms ir paslaugoms įsigyti, vykdant tiekėjų apklausas žodžiu (57 551,00 Eur) bei raštu (175 255,30 Eur).</w:t>
      </w:r>
    </w:p>
    <w:p w14:paraId="4098979E" w14:textId="24084A62" w:rsidR="005708CC" w:rsidRPr="00CA7D4A" w:rsidRDefault="00A569C2" w:rsidP="00CA7D4A">
      <w:pPr>
        <w:spacing w:after="0"/>
        <w:ind w:left="0"/>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Prekių nupirkta už 155 890,40 Eur, iš jų priklausančių ilgalaikiam materialiam turtui – 130 571,30 Eur; paslaugų įsigyta už 76 915,91 Eur</w:t>
      </w:r>
      <w:r w:rsidR="005708CC" w:rsidRPr="00CA7D4A">
        <w:rPr>
          <w:rFonts w:ascii="Times New Roman" w:hAnsi="Times New Roman" w:cs="Times New Roman"/>
          <w:color w:val="000000"/>
          <w:spacing w:val="0"/>
          <w:sz w:val="24"/>
          <w:szCs w:val="24"/>
          <w:lang w:eastAsia="lt-LT"/>
        </w:rPr>
        <w:t>.</w:t>
      </w:r>
    </w:p>
    <w:p w14:paraId="1EB845FE" w14:textId="77777777" w:rsidR="00C36C6B" w:rsidRPr="00CA7D4A" w:rsidRDefault="00C36C6B" w:rsidP="00CA7D4A">
      <w:pPr>
        <w:spacing w:after="0"/>
        <w:ind w:left="0"/>
        <w:jc w:val="both"/>
        <w:rPr>
          <w:rFonts w:ascii="Times New Roman" w:hAnsi="Times New Roman" w:cs="Times New Roman"/>
          <w:color w:val="000000"/>
          <w:spacing w:val="0"/>
          <w:sz w:val="24"/>
          <w:szCs w:val="24"/>
          <w:lang w:eastAsia="lt-LT"/>
        </w:rPr>
      </w:pPr>
    </w:p>
    <w:p w14:paraId="1E61D14E" w14:textId="356E31F2" w:rsidR="00751E5B" w:rsidRPr="00CA7D4A" w:rsidRDefault="005E786F" w:rsidP="00F6514A">
      <w:pPr>
        <w:spacing w:after="0"/>
        <w:ind w:left="0"/>
        <w:jc w:val="center"/>
        <w:rPr>
          <w:rFonts w:ascii="Times New Roman" w:hAnsi="Times New Roman" w:cs="Times New Roman"/>
          <w:b/>
          <w:color w:val="000000"/>
          <w:spacing w:val="0"/>
          <w:sz w:val="24"/>
          <w:szCs w:val="24"/>
          <w:lang w:eastAsia="lt-LT"/>
        </w:rPr>
      </w:pPr>
      <w:r w:rsidRPr="00CA7D4A">
        <w:rPr>
          <w:rFonts w:ascii="Times New Roman" w:hAnsi="Times New Roman" w:cs="Times New Roman"/>
          <w:b/>
          <w:color w:val="000000"/>
          <w:spacing w:val="0"/>
          <w:sz w:val="24"/>
          <w:szCs w:val="24"/>
          <w:lang w:eastAsia="lt-LT"/>
        </w:rPr>
        <w:t>II</w:t>
      </w:r>
      <w:r w:rsidR="00114FC4" w:rsidRPr="00CA7D4A">
        <w:rPr>
          <w:rFonts w:ascii="Times New Roman" w:hAnsi="Times New Roman" w:cs="Times New Roman"/>
          <w:b/>
          <w:color w:val="000000"/>
          <w:spacing w:val="0"/>
          <w:sz w:val="24"/>
          <w:szCs w:val="24"/>
          <w:lang w:eastAsia="lt-LT"/>
        </w:rPr>
        <w:t>I</w:t>
      </w:r>
      <w:r w:rsidRPr="00CA7D4A">
        <w:rPr>
          <w:rFonts w:ascii="Times New Roman" w:hAnsi="Times New Roman" w:cs="Times New Roman"/>
          <w:b/>
          <w:color w:val="000000"/>
          <w:spacing w:val="0"/>
          <w:sz w:val="24"/>
          <w:szCs w:val="24"/>
          <w:lang w:eastAsia="lt-LT"/>
        </w:rPr>
        <w:t xml:space="preserve">. </w:t>
      </w:r>
      <w:r w:rsidR="00BF4E12" w:rsidRPr="00CA7D4A">
        <w:rPr>
          <w:rFonts w:ascii="Times New Roman" w:hAnsi="Times New Roman" w:cs="Times New Roman"/>
          <w:b/>
          <w:color w:val="000000"/>
          <w:spacing w:val="0"/>
          <w:sz w:val="24"/>
          <w:szCs w:val="24"/>
          <w:lang w:eastAsia="lt-LT"/>
        </w:rPr>
        <w:t>ĮSTAIGOS</w:t>
      </w:r>
      <w:r w:rsidRPr="00CA7D4A">
        <w:rPr>
          <w:rFonts w:ascii="Times New Roman" w:hAnsi="Times New Roman" w:cs="Times New Roman"/>
          <w:b/>
          <w:color w:val="000000"/>
          <w:spacing w:val="0"/>
          <w:sz w:val="24"/>
          <w:szCs w:val="24"/>
          <w:lang w:eastAsia="lt-LT"/>
        </w:rPr>
        <w:t xml:space="preserve"> FUNKCIJŲ VYKDYMAS</w:t>
      </w:r>
    </w:p>
    <w:p w14:paraId="6C41473E" w14:textId="77777777" w:rsidR="00CA7D4A" w:rsidRDefault="00CA7D4A" w:rsidP="00F6514A">
      <w:pPr>
        <w:spacing w:after="0"/>
        <w:ind w:left="0" w:firstLine="567"/>
        <w:jc w:val="both"/>
        <w:rPr>
          <w:rFonts w:ascii="Times New Roman" w:eastAsia="Batang" w:hAnsi="Times New Roman" w:cs="Times New Roman"/>
          <w:b/>
          <w:spacing w:val="0"/>
          <w:sz w:val="24"/>
          <w:szCs w:val="24"/>
          <w:lang w:eastAsia="lt-LT"/>
        </w:rPr>
      </w:pPr>
    </w:p>
    <w:p w14:paraId="74372A5E" w14:textId="36D63937" w:rsidR="00465022" w:rsidRPr="00CA7D4A" w:rsidRDefault="006F3B28" w:rsidP="00F6514A">
      <w:pPr>
        <w:spacing w:after="0"/>
        <w:ind w:left="0" w:firstLine="567"/>
        <w:jc w:val="both"/>
        <w:rPr>
          <w:rFonts w:ascii="Times New Roman" w:eastAsia="Calibri" w:hAnsi="Times New Roman" w:cs="Times New Roman"/>
          <w:spacing w:val="0"/>
          <w:sz w:val="24"/>
          <w:szCs w:val="24"/>
        </w:rPr>
      </w:pPr>
      <w:r w:rsidRPr="00CA7D4A">
        <w:rPr>
          <w:rFonts w:ascii="Times New Roman" w:eastAsia="Batang" w:hAnsi="Times New Roman" w:cs="Times New Roman"/>
          <w:b/>
          <w:spacing w:val="0"/>
          <w:sz w:val="24"/>
          <w:szCs w:val="24"/>
          <w:lang w:eastAsia="lt-LT"/>
        </w:rPr>
        <w:t>Muziejinių vertybių kaupimas, apskaita ir saugojimas</w:t>
      </w:r>
      <w:r w:rsidR="005E786F" w:rsidRPr="00CA7D4A">
        <w:rPr>
          <w:rFonts w:ascii="Times New Roman" w:eastAsia="Batang" w:hAnsi="Times New Roman" w:cs="Times New Roman"/>
          <w:b/>
          <w:spacing w:val="0"/>
          <w:sz w:val="24"/>
          <w:szCs w:val="24"/>
          <w:lang w:eastAsia="lt-LT"/>
        </w:rPr>
        <w:t>.</w:t>
      </w:r>
      <w:r w:rsidR="00CA7D4A" w:rsidRPr="00CA7D4A">
        <w:rPr>
          <w:rFonts w:ascii="Times New Roman" w:eastAsia="Batang" w:hAnsi="Times New Roman" w:cs="Times New Roman"/>
          <w:b/>
          <w:spacing w:val="0"/>
          <w:sz w:val="24"/>
          <w:szCs w:val="24"/>
          <w:lang w:eastAsia="lt-LT"/>
        </w:rPr>
        <w:t xml:space="preserve"> </w:t>
      </w:r>
      <w:r w:rsidR="00465022" w:rsidRPr="00CA7D4A">
        <w:rPr>
          <w:rFonts w:ascii="Times New Roman" w:eastAsia="Calibri" w:hAnsi="Times New Roman" w:cs="Times New Roman"/>
          <w:spacing w:val="0"/>
          <w:sz w:val="24"/>
          <w:szCs w:val="24"/>
        </w:rPr>
        <w:t xml:space="preserve">Iš viso muziejaus fonduose saugoma 112 748 eksponatai; muziejuje (kartu su ekspozicijomis Obeliuose ir Kriaunose) yra 45 ekspozicijų salės, 13 saugyklų. </w:t>
      </w:r>
    </w:p>
    <w:p w14:paraId="1ED5FA06" w14:textId="03615535" w:rsidR="00212F6F" w:rsidRPr="00CA7D4A" w:rsidRDefault="00751E5B" w:rsidP="00CA7D4A">
      <w:pPr>
        <w:ind w:left="0" w:firstLine="567"/>
        <w:jc w:val="both"/>
        <w:rPr>
          <w:rFonts w:ascii="Times New Roman" w:eastAsia="Batang" w:hAnsi="Times New Roman" w:cs="Times New Roman"/>
          <w:spacing w:val="0"/>
          <w:sz w:val="24"/>
          <w:szCs w:val="24"/>
          <w:lang w:eastAsia="lt-LT"/>
        </w:rPr>
      </w:pPr>
      <w:r w:rsidRPr="00CA7D4A">
        <w:rPr>
          <w:rFonts w:ascii="Times New Roman" w:eastAsia="Batang" w:hAnsi="Times New Roman" w:cs="Times New Roman"/>
          <w:spacing w:val="0"/>
          <w:sz w:val="24"/>
          <w:szCs w:val="24"/>
          <w:lang w:eastAsia="lt-LT"/>
        </w:rPr>
        <w:t>2020  m. muziejininkai surinko ir muziejaus fondus papildė 1263 muziejinės vertės daiktais: 1216 vnt. eksponatų gauta ne</w:t>
      </w:r>
      <w:r w:rsidR="00737025" w:rsidRPr="00CA7D4A">
        <w:rPr>
          <w:rFonts w:ascii="Times New Roman" w:eastAsia="Batang" w:hAnsi="Times New Roman" w:cs="Times New Roman"/>
          <w:spacing w:val="0"/>
          <w:sz w:val="24"/>
          <w:szCs w:val="24"/>
          <w:lang w:eastAsia="lt-LT"/>
        </w:rPr>
        <w:t>mokamai, 47 eksponatai nupirkti</w:t>
      </w:r>
      <w:r w:rsidR="0085491E" w:rsidRPr="00CA7D4A">
        <w:rPr>
          <w:rFonts w:ascii="Times New Roman" w:eastAsia="Batang" w:hAnsi="Times New Roman" w:cs="Times New Roman"/>
          <w:spacing w:val="0"/>
          <w:sz w:val="24"/>
          <w:szCs w:val="24"/>
          <w:lang w:eastAsia="lt-LT"/>
        </w:rPr>
        <w:t xml:space="preserve"> </w:t>
      </w:r>
      <w:r w:rsidR="00465022" w:rsidRPr="00CA7D4A">
        <w:rPr>
          <w:rFonts w:ascii="Times New Roman" w:eastAsia="Batang" w:hAnsi="Times New Roman" w:cs="Times New Roman"/>
          <w:spacing w:val="0"/>
          <w:sz w:val="24"/>
          <w:szCs w:val="24"/>
          <w:lang w:eastAsia="lt-LT"/>
        </w:rPr>
        <w:t xml:space="preserve">, už kuriuos sumokėta 8606,50 Eur,  (iš jų – 5596,50 Eur projektinės (ES) lėšos sukurtai prakartėlei) </w:t>
      </w:r>
      <w:r w:rsidR="0085491E" w:rsidRPr="00CA7D4A">
        <w:rPr>
          <w:rFonts w:ascii="Times New Roman" w:eastAsia="Batang" w:hAnsi="Times New Roman" w:cs="Times New Roman"/>
          <w:spacing w:val="0"/>
          <w:sz w:val="24"/>
          <w:szCs w:val="24"/>
          <w:lang w:eastAsia="lt-LT"/>
        </w:rPr>
        <w:t xml:space="preserve">(2019 m. </w:t>
      </w:r>
      <w:r w:rsidR="00465022" w:rsidRPr="00CA7D4A">
        <w:rPr>
          <w:rFonts w:ascii="Times New Roman" w:eastAsia="Batang" w:hAnsi="Times New Roman" w:cs="Times New Roman"/>
          <w:spacing w:val="0"/>
          <w:sz w:val="24"/>
          <w:szCs w:val="24"/>
          <w:lang w:eastAsia="lt-LT"/>
        </w:rPr>
        <w:t>nupirkta už 1519,90 Eur</w:t>
      </w:r>
      <w:r w:rsidR="0085491E" w:rsidRPr="00CA7D4A">
        <w:rPr>
          <w:rFonts w:ascii="Times New Roman" w:eastAsia="Batang" w:hAnsi="Times New Roman" w:cs="Times New Roman"/>
          <w:spacing w:val="0"/>
          <w:sz w:val="24"/>
          <w:szCs w:val="24"/>
          <w:lang w:eastAsia="lt-LT"/>
        </w:rPr>
        <w:t>)</w:t>
      </w:r>
      <w:r w:rsidR="00737025" w:rsidRPr="00CA7D4A">
        <w:rPr>
          <w:rFonts w:ascii="Times New Roman" w:eastAsia="Batang" w:hAnsi="Times New Roman" w:cs="Times New Roman"/>
          <w:spacing w:val="0"/>
          <w:sz w:val="24"/>
          <w:szCs w:val="24"/>
          <w:lang w:eastAsia="lt-LT"/>
        </w:rPr>
        <w:t xml:space="preserve">. </w:t>
      </w:r>
    </w:p>
    <w:p w14:paraId="11E58C7A" w14:textId="77777777" w:rsidR="00737025" w:rsidRPr="00CA7D4A" w:rsidRDefault="00737025" w:rsidP="00CA7D4A">
      <w:pPr>
        <w:ind w:left="0" w:firstLine="567"/>
        <w:jc w:val="both"/>
        <w:rPr>
          <w:rFonts w:ascii="Times New Roman" w:eastAsia="Calibri" w:hAnsi="Times New Roman" w:cs="Times New Roman"/>
          <w:spacing w:val="0"/>
          <w:sz w:val="24"/>
          <w:szCs w:val="24"/>
          <w:lang w:eastAsia="lt-LT"/>
        </w:rPr>
      </w:pPr>
      <w:r w:rsidRPr="00CA7D4A">
        <w:rPr>
          <w:rFonts w:ascii="Times New Roman" w:eastAsia="Batang" w:hAnsi="Times New Roman" w:cs="Times New Roman"/>
          <w:spacing w:val="0"/>
          <w:sz w:val="24"/>
          <w:szCs w:val="24"/>
          <w:lang w:eastAsia="lt-LT"/>
        </w:rPr>
        <w:t>V</w:t>
      </w:r>
      <w:r w:rsidR="00743622" w:rsidRPr="00CA7D4A">
        <w:rPr>
          <w:rFonts w:ascii="Times New Roman" w:eastAsia="Batang" w:hAnsi="Times New Roman" w:cs="Times New Roman"/>
          <w:spacing w:val="0"/>
          <w:sz w:val="24"/>
          <w:szCs w:val="24"/>
          <w:lang w:eastAsia="lt-LT"/>
        </w:rPr>
        <w:t>adovaujantis Muziejuose saugomų kilnojamųjų kultūros vertybių vertinimo tikrąja verte metodika, patvirtinta Lietuvos Respublikos kultūros ministro 2015 m. sausio 7 d. įsakymu Nr. ĮV-3, v</w:t>
      </w:r>
      <w:r w:rsidR="00751E5B" w:rsidRPr="00CA7D4A">
        <w:rPr>
          <w:rFonts w:ascii="Times New Roman" w:eastAsia="Batang" w:hAnsi="Times New Roman" w:cs="Times New Roman"/>
          <w:spacing w:val="0"/>
          <w:sz w:val="24"/>
          <w:szCs w:val="24"/>
          <w:lang w:eastAsia="lt-LT"/>
        </w:rPr>
        <w:t>isi naujai</w:t>
      </w:r>
      <w:r w:rsidR="00751E5B" w:rsidRPr="00CA7D4A">
        <w:rPr>
          <w:rFonts w:ascii="Times New Roman" w:eastAsia="Calibri" w:hAnsi="Times New Roman" w:cs="Times New Roman"/>
          <w:spacing w:val="0"/>
          <w:sz w:val="24"/>
          <w:szCs w:val="24"/>
          <w:lang w:eastAsia="lt-LT"/>
        </w:rPr>
        <w:t xml:space="preserve"> gauti eksponatai</w:t>
      </w:r>
      <w:r w:rsidR="00212F6F" w:rsidRPr="00CA7D4A">
        <w:rPr>
          <w:rFonts w:ascii="Times New Roman" w:eastAsia="Calibri" w:hAnsi="Times New Roman" w:cs="Times New Roman"/>
          <w:spacing w:val="0"/>
          <w:sz w:val="24"/>
          <w:szCs w:val="24"/>
          <w:lang w:eastAsia="lt-LT"/>
        </w:rPr>
        <w:t xml:space="preserve"> (1263 vnt.)</w:t>
      </w:r>
      <w:r w:rsidR="00751E5B" w:rsidRPr="00CA7D4A">
        <w:rPr>
          <w:rFonts w:ascii="Times New Roman" w:eastAsia="Calibri" w:hAnsi="Times New Roman" w:cs="Times New Roman"/>
          <w:spacing w:val="0"/>
          <w:sz w:val="24"/>
          <w:szCs w:val="24"/>
          <w:lang w:eastAsia="lt-LT"/>
        </w:rPr>
        <w:t xml:space="preserve"> </w:t>
      </w:r>
      <w:r w:rsidR="00212F6F" w:rsidRPr="00CA7D4A">
        <w:rPr>
          <w:rFonts w:ascii="Times New Roman" w:eastAsia="Calibri" w:hAnsi="Times New Roman" w:cs="Times New Roman"/>
          <w:spacing w:val="0"/>
          <w:sz w:val="24"/>
          <w:szCs w:val="24"/>
          <w:lang w:eastAsia="lt-LT"/>
        </w:rPr>
        <w:t>buvo įvertinti Muziejaus rinkinių komplektavimo komisijoje</w:t>
      </w:r>
      <w:r w:rsidR="00D35234" w:rsidRPr="00CA7D4A">
        <w:rPr>
          <w:rFonts w:ascii="Times New Roman" w:eastAsia="Calibri" w:hAnsi="Times New Roman" w:cs="Times New Roman"/>
          <w:spacing w:val="0"/>
          <w:sz w:val="24"/>
          <w:szCs w:val="24"/>
          <w:lang w:eastAsia="lt-LT"/>
        </w:rPr>
        <w:t xml:space="preserve"> tikrąja verte (30 321,20 </w:t>
      </w:r>
      <w:r w:rsidR="006F3B28" w:rsidRPr="00CA7D4A">
        <w:rPr>
          <w:rFonts w:ascii="Times New Roman" w:eastAsia="Calibri" w:hAnsi="Times New Roman" w:cs="Times New Roman"/>
          <w:spacing w:val="0"/>
          <w:sz w:val="24"/>
          <w:szCs w:val="24"/>
          <w:lang w:eastAsia="lt-LT"/>
        </w:rPr>
        <w:t>Eur</w:t>
      </w:r>
      <w:r w:rsidR="00D35234" w:rsidRPr="00CA7D4A">
        <w:rPr>
          <w:rFonts w:ascii="Times New Roman" w:eastAsia="Calibri" w:hAnsi="Times New Roman" w:cs="Times New Roman"/>
          <w:spacing w:val="0"/>
          <w:sz w:val="24"/>
          <w:szCs w:val="24"/>
          <w:lang w:eastAsia="lt-LT"/>
        </w:rPr>
        <w:t>), taip pat metų eigoje</w:t>
      </w:r>
      <w:r w:rsidR="00212F6F" w:rsidRPr="00CA7D4A">
        <w:rPr>
          <w:rFonts w:ascii="Times New Roman" w:eastAsia="Calibri" w:hAnsi="Times New Roman" w:cs="Times New Roman"/>
          <w:spacing w:val="0"/>
          <w:sz w:val="24"/>
          <w:szCs w:val="24"/>
          <w:lang w:eastAsia="lt-LT"/>
        </w:rPr>
        <w:t xml:space="preserve"> 6892 fonduose esantys eksponatai </w:t>
      </w:r>
      <w:r w:rsidR="00D35234" w:rsidRPr="00CA7D4A">
        <w:rPr>
          <w:rFonts w:ascii="Times New Roman" w:eastAsia="Calibri" w:hAnsi="Times New Roman" w:cs="Times New Roman"/>
          <w:spacing w:val="0"/>
          <w:sz w:val="24"/>
          <w:szCs w:val="24"/>
          <w:lang w:eastAsia="lt-LT"/>
        </w:rPr>
        <w:t xml:space="preserve">buvo </w:t>
      </w:r>
      <w:r w:rsidR="00212F6F" w:rsidRPr="00CA7D4A">
        <w:rPr>
          <w:rFonts w:ascii="Times New Roman" w:eastAsia="Calibri" w:hAnsi="Times New Roman" w:cs="Times New Roman"/>
          <w:spacing w:val="0"/>
          <w:sz w:val="24"/>
          <w:szCs w:val="24"/>
          <w:lang w:eastAsia="lt-LT"/>
        </w:rPr>
        <w:t>pervertinti tikrąja verte</w:t>
      </w:r>
      <w:r w:rsidR="00D35234" w:rsidRPr="00CA7D4A">
        <w:rPr>
          <w:rFonts w:ascii="Times New Roman" w:eastAsia="Calibri" w:hAnsi="Times New Roman" w:cs="Times New Roman"/>
          <w:spacing w:val="0"/>
          <w:sz w:val="24"/>
          <w:szCs w:val="24"/>
          <w:lang w:eastAsia="lt-LT"/>
        </w:rPr>
        <w:t xml:space="preserve"> (64</w:t>
      </w:r>
      <w:r w:rsidR="006F3B28" w:rsidRPr="00CA7D4A">
        <w:rPr>
          <w:rFonts w:ascii="Times New Roman" w:eastAsia="Calibri" w:hAnsi="Times New Roman" w:cs="Times New Roman"/>
          <w:spacing w:val="0"/>
          <w:sz w:val="24"/>
          <w:szCs w:val="24"/>
          <w:lang w:eastAsia="lt-LT"/>
        </w:rPr>
        <w:t xml:space="preserve"> </w:t>
      </w:r>
      <w:r w:rsidR="00D35234" w:rsidRPr="00CA7D4A">
        <w:rPr>
          <w:rFonts w:ascii="Times New Roman" w:eastAsia="Calibri" w:hAnsi="Times New Roman" w:cs="Times New Roman"/>
          <w:spacing w:val="0"/>
          <w:sz w:val="24"/>
          <w:szCs w:val="24"/>
          <w:lang w:eastAsia="lt-LT"/>
        </w:rPr>
        <w:t xml:space="preserve">963,97 </w:t>
      </w:r>
      <w:r w:rsidR="006F3B28" w:rsidRPr="00CA7D4A">
        <w:rPr>
          <w:rFonts w:ascii="Times New Roman" w:eastAsia="Calibri" w:hAnsi="Times New Roman" w:cs="Times New Roman"/>
          <w:spacing w:val="0"/>
          <w:sz w:val="24"/>
          <w:szCs w:val="24"/>
          <w:lang w:eastAsia="lt-LT"/>
        </w:rPr>
        <w:t>Eur</w:t>
      </w:r>
      <w:r w:rsidR="00D35234" w:rsidRPr="00CA7D4A">
        <w:rPr>
          <w:rFonts w:ascii="Times New Roman" w:eastAsia="Calibri" w:hAnsi="Times New Roman" w:cs="Times New Roman"/>
          <w:spacing w:val="0"/>
          <w:sz w:val="24"/>
          <w:szCs w:val="24"/>
          <w:lang w:eastAsia="lt-LT"/>
        </w:rPr>
        <w:t>).</w:t>
      </w:r>
      <w:r w:rsidR="00212F6F" w:rsidRPr="00CA7D4A">
        <w:rPr>
          <w:rFonts w:ascii="Times New Roman" w:eastAsia="Calibri" w:hAnsi="Times New Roman" w:cs="Times New Roman"/>
          <w:spacing w:val="0"/>
          <w:sz w:val="24"/>
          <w:szCs w:val="24"/>
          <w:lang w:eastAsia="lt-LT"/>
        </w:rPr>
        <w:t xml:space="preserve"> Šios vertės </w:t>
      </w:r>
      <w:r w:rsidRPr="00CA7D4A">
        <w:rPr>
          <w:rFonts w:ascii="Times New Roman" w:eastAsia="Calibri" w:hAnsi="Times New Roman" w:cs="Times New Roman"/>
          <w:spacing w:val="0"/>
          <w:sz w:val="24"/>
          <w:szCs w:val="24"/>
          <w:lang w:eastAsia="lt-LT"/>
        </w:rPr>
        <w:t>apskaityt</w:t>
      </w:r>
      <w:r w:rsidR="00212F6F" w:rsidRPr="00CA7D4A">
        <w:rPr>
          <w:rFonts w:ascii="Times New Roman" w:eastAsia="Calibri" w:hAnsi="Times New Roman" w:cs="Times New Roman"/>
          <w:spacing w:val="0"/>
          <w:sz w:val="24"/>
          <w:szCs w:val="24"/>
          <w:lang w:eastAsia="lt-LT"/>
        </w:rPr>
        <w:t>os</w:t>
      </w:r>
      <w:r w:rsidRPr="00CA7D4A">
        <w:rPr>
          <w:rFonts w:ascii="Times New Roman" w:eastAsia="Calibri" w:hAnsi="Times New Roman" w:cs="Times New Roman"/>
          <w:spacing w:val="0"/>
          <w:sz w:val="24"/>
          <w:szCs w:val="24"/>
          <w:lang w:eastAsia="lt-LT"/>
        </w:rPr>
        <w:t xml:space="preserve"> muziejaus balanse ilgalaikio materialinio turto apskaitoje.</w:t>
      </w:r>
    </w:p>
    <w:p w14:paraId="2E4AE50F" w14:textId="77777777" w:rsidR="00D35234" w:rsidRPr="00CA7D4A" w:rsidRDefault="009C593E" w:rsidP="00CA7D4A">
      <w:pPr>
        <w:ind w:left="0" w:firstLine="567"/>
        <w:jc w:val="both"/>
        <w:rPr>
          <w:rFonts w:ascii="Times New Roman" w:eastAsia="Calibri" w:hAnsi="Times New Roman" w:cs="Times New Roman"/>
          <w:spacing w:val="0"/>
          <w:sz w:val="24"/>
          <w:szCs w:val="24"/>
          <w:lang w:eastAsia="lt-LT"/>
        </w:rPr>
      </w:pPr>
      <w:r w:rsidRPr="00CA7D4A">
        <w:rPr>
          <w:rFonts w:ascii="Times New Roman" w:eastAsia="Calibri" w:hAnsi="Times New Roman" w:cs="Times New Roman"/>
          <w:spacing w:val="0"/>
          <w:sz w:val="24"/>
          <w:szCs w:val="24"/>
          <w:lang w:eastAsia="lt-LT"/>
        </w:rPr>
        <w:t>Metų eigoje buvo vykdoma</w:t>
      </w:r>
      <w:r w:rsidR="00751E5B" w:rsidRPr="00CA7D4A">
        <w:rPr>
          <w:rFonts w:ascii="Times New Roman" w:eastAsia="Calibri" w:hAnsi="Times New Roman" w:cs="Times New Roman"/>
          <w:spacing w:val="0"/>
          <w:sz w:val="24"/>
          <w:szCs w:val="24"/>
          <w:lang w:eastAsia="lt-LT"/>
        </w:rPr>
        <w:t xml:space="preserve"> automatizuot</w:t>
      </w:r>
      <w:r w:rsidRPr="00CA7D4A">
        <w:rPr>
          <w:rFonts w:ascii="Times New Roman" w:eastAsia="Calibri" w:hAnsi="Times New Roman" w:cs="Times New Roman"/>
          <w:spacing w:val="0"/>
          <w:sz w:val="24"/>
          <w:szCs w:val="24"/>
          <w:lang w:eastAsia="lt-LT"/>
        </w:rPr>
        <w:t>a</w:t>
      </w:r>
      <w:r w:rsidR="00751E5B" w:rsidRPr="00CA7D4A">
        <w:rPr>
          <w:rFonts w:ascii="Times New Roman" w:eastAsia="Calibri" w:hAnsi="Times New Roman" w:cs="Times New Roman"/>
          <w:spacing w:val="0"/>
          <w:sz w:val="24"/>
          <w:szCs w:val="24"/>
          <w:lang w:eastAsia="lt-LT"/>
        </w:rPr>
        <w:t xml:space="preserve"> (kompiuterinė) rinkinių apskait</w:t>
      </w:r>
      <w:r w:rsidRPr="00CA7D4A">
        <w:rPr>
          <w:rFonts w:ascii="Times New Roman" w:eastAsia="Calibri" w:hAnsi="Times New Roman" w:cs="Times New Roman"/>
          <w:spacing w:val="0"/>
          <w:sz w:val="24"/>
          <w:szCs w:val="24"/>
          <w:lang w:eastAsia="lt-LT"/>
        </w:rPr>
        <w:t>a</w:t>
      </w:r>
      <w:r w:rsidR="00751E5B" w:rsidRPr="00CA7D4A">
        <w:rPr>
          <w:rFonts w:ascii="Times New Roman" w:eastAsia="Calibri" w:hAnsi="Times New Roman" w:cs="Times New Roman"/>
          <w:spacing w:val="0"/>
          <w:sz w:val="24"/>
          <w:szCs w:val="24"/>
          <w:lang w:eastAsia="lt-LT"/>
        </w:rPr>
        <w:t>, naudojant Lietuvos integralią muzie</w:t>
      </w:r>
      <w:r w:rsidR="00737025" w:rsidRPr="00CA7D4A">
        <w:rPr>
          <w:rFonts w:ascii="Times New Roman" w:eastAsia="Calibri" w:hAnsi="Times New Roman" w:cs="Times New Roman"/>
          <w:spacing w:val="0"/>
          <w:sz w:val="24"/>
          <w:szCs w:val="24"/>
          <w:lang w:eastAsia="lt-LT"/>
        </w:rPr>
        <w:t xml:space="preserve">jų informacinę sistemą (LIMIS): </w:t>
      </w:r>
      <w:r w:rsidR="00751E5B" w:rsidRPr="00CA7D4A">
        <w:rPr>
          <w:rFonts w:ascii="Times New Roman" w:eastAsia="Calibri" w:hAnsi="Times New Roman" w:cs="Times New Roman"/>
          <w:spacing w:val="0"/>
          <w:sz w:val="24"/>
          <w:szCs w:val="24"/>
          <w:lang w:eastAsia="lt-LT"/>
        </w:rPr>
        <w:t xml:space="preserve">naujai gauti eksponatai – </w:t>
      </w:r>
      <w:r w:rsidRPr="00CA7D4A">
        <w:rPr>
          <w:rFonts w:ascii="Times New Roman" w:eastAsia="Calibri" w:hAnsi="Times New Roman" w:cs="Times New Roman"/>
          <w:spacing w:val="0"/>
          <w:sz w:val="24"/>
          <w:szCs w:val="24"/>
          <w:lang w:eastAsia="lt-LT"/>
        </w:rPr>
        <w:t xml:space="preserve">1263 </w:t>
      </w:r>
      <w:r w:rsidR="00751E5B" w:rsidRPr="00CA7D4A">
        <w:rPr>
          <w:rFonts w:ascii="Times New Roman" w:eastAsia="Calibri" w:hAnsi="Times New Roman" w:cs="Times New Roman"/>
          <w:spacing w:val="0"/>
          <w:sz w:val="24"/>
          <w:szCs w:val="24"/>
          <w:lang w:eastAsia="lt-LT"/>
        </w:rPr>
        <w:t>vnt. –</w:t>
      </w:r>
      <w:r w:rsidR="00751E5B" w:rsidRPr="00CA7D4A">
        <w:rPr>
          <w:rFonts w:ascii="Times New Roman" w:eastAsia="Calibri" w:hAnsi="Times New Roman" w:cs="Times New Roman"/>
          <w:spacing w:val="0"/>
          <w:sz w:val="24"/>
          <w:szCs w:val="24"/>
          <w:lang w:eastAsia="lt-LT"/>
        </w:rPr>
        <w:lastRenderedPageBreak/>
        <w:t>įrašyti į GEK (gaunamų eksponatų knygą), suteikiant kiekvienam jų inventorinį numerį, parašant kiekvienam sisteminės bei topografinės kartotek</w:t>
      </w:r>
      <w:r w:rsidR="00D35234" w:rsidRPr="00CA7D4A">
        <w:rPr>
          <w:rFonts w:ascii="Times New Roman" w:eastAsia="Calibri" w:hAnsi="Times New Roman" w:cs="Times New Roman"/>
          <w:spacing w:val="0"/>
          <w:sz w:val="24"/>
          <w:szCs w:val="24"/>
          <w:lang w:eastAsia="lt-LT"/>
        </w:rPr>
        <w:t>ų</w:t>
      </w:r>
      <w:r w:rsidR="00751E5B" w:rsidRPr="00CA7D4A">
        <w:rPr>
          <w:rFonts w:ascii="Times New Roman" w:eastAsia="Calibri" w:hAnsi="Times New Roman" w:cs="Times New Roman"/>
          <w:spacing w:val="0"/>
          <w:sz w:val="24"/>
          <w:szCs w:val="24"/>
          <w:lang w:eastAsia="lt-LT"/>
        </w:rPr>
        <w:t xml:space="preserve"> spec</w:t>
      </w:r>
      <w:r w:rsidR="00D35234" w:rsidRPr="00CA7D4A">
        <w:rPr>
          <w:rFonts w:ascii="Times New Roman" w:eastAsia="Calibri" w:hAnsi="Times New Roman" w:cs="Times New Roman"/>
          <w:spacing w:val="0"/>
          <w:sz w:val="24"/>
          <w:szCs w:val="24"/>
          <w:lang w:eastAsia="lt-LT"/>
        </w:rPr>
        <w:t>. korteles.</w:t>
      </w:r>
      <w:r w:rsidR="00751E5B" w:rsidRPr="00CA7D4A">
        <w:rPr>
          <w:rFonts w:ascii="Times New Roman" w:eastAsia="Calibri" w:hAnsi="Times New Roman" w:cs="Times New Roman"/>
          <w:spacing w:val="0"/>
          <w:sz w:val="24"/>
          <w:szCs w:val="24"/>
          <w:lang w:eastAsia="lt-LT"/>
        </w:rPr>
        <w:t xml:space="preserve"> </w:t>
      </w:r>
      <w:r w:rsidR="00D35234" w:rsidRPr="00CA7D4A">
        <w:rPr>
          <w:rFonts w:ascii="Times New Roman" w:eastAsia="Calibri" w:hAnsi="Times New Roman" w:cs="Times New Roman"/>
          <w:spacing w:val="0"/>
          <w:sz w:val="24"/>
          <w:szCs w:val="24"/>
          <w:lang w:eastAsia="lt-LT"/>
        </w:rPr>
        <w:t xml:space="preserve">Į inventorines </w:t>
      </w:r>
      <w:r w:rsidRPr="00CA7D4A">
        <w:rPr>
          <w:rFonts w:ascii="Times New Roman" w:eastAsia="Calibri" w:hAnsi="Times New Roman" w:cs="Times New Roman"/>
          <w:spacing w:val="0"/>
          <w:sz w:val="24"/>
          <w:szCs w:val="24"/>
          <w:lang w:eastAsia="lt-LT"/>
        </w:rPr>
        <w:t xml:space="preserve">knygas (pagal rinkinių grupes) LIMIS sistemoje muziejininkai suinventorino  ir suteikė šifrus 1263 eksponatams. </w:t>
      </w:r>
    </w:p>
    <w:p w14:paraId="0A4247E5" w14:textId="295961C8" w:rsidR="00737025" w:rsidRPr="00CA7D4A" w:rsidRDefault="00D35234" w:rsidP="00CA7D4A">
      <w:pPr>
        <w:ind w:left="0" w:firstLine="567"/>
        <w:jc w:val="both"/>
        <w:rPr>
          <w:rFonts w:ascii="Times New Roman" w:eastAsia="Calibri" w:hAnsi="Times New Roman" w:cs="Times New Roman"/>
          <w:spacing w:val="0"/>
          <w:sz w:val="24"/>
          <w:szCs w:val="24"/>
        </w:rPr>
      </w:pPr>
      <w:r w:rsidRPr="00CA7D4A">
        <w:rPr>
          <w:rFonts w:ascii="Times New Roman" w:eastAsia="Calibri" w:hAnsi="Times New Roman" w:cs="Times New Roman"/>
          <w:spacing w:val="0"/>
          <w:sz w:val="24"/>
          <w:szCs w:val="24"/>
          <w:lang w:eastAsia="lt-LT"/>
        </w:rPr>
        <w:t xml:space="preserve">Nufotografuota, nuskenuota, aprašyta, suskaitmeninta ir į LIMIS įkelta 846 vnt. eksponatų; iš jų 70 vnt. patalpinta portaluose: </w:t>
      </w:r>
      <w:r w:rsidRPr="003C0FF5">
        <w:rPr>
          <w:rFonts w:ascii="Times New Roman" w:eastAsia="Calibri" w:hAnsi="Times New Roman" w:cs="Times New Roman"/>
          <w:spacing w:val="0"/>
          <w:sz w:val="24"/>
          <w:szCs w:val="24"/>
          <w:lang w:eastAsia="lt-LT"/>
        </w:rPr>
        <w:t>www.epaveldas.lt</w:t>
      </w:r>
      <w:r w:rsidRPr="00CA7D4A">
        <w:rPr>
          <w:rFonts w:ascii="Times New Roman" w:eastAsia="Calibri" w:hAnsi="Times New Roman" w:cs="Times New Roman"/>
          <w:spacing w:val="0"/>
          <w:sz w:val="24"/>
          <w:szCs w:val="24"/>
          <w:lang w:eastAsia="lt-LT"/>
        </w:rPr>
        <w:t xml:space="preserve">, </w:t>
      </w:r>
      <w:r w:rsidRPr="003C0FF5">
        <w:rPr>
          <w:rFonts w:ascii="Times New Roman" w:eastAsia="Calibri" w:hAnsi="Times New Roman" w:cs="Times New Roman"/>
          <w:spacing w:val="0"/>
          <w:sz w:val="24"/>
          <w:szCs w:val="24"/>
          <w:lang w:eastAsia="lt-LT"/>
        </w:rPr>
        <w:t>www.europeana.eu</w:t>
      </w:r>
      <w:r w:rsidRPr="00CA7D4A">
        <w:rPr>
          <w:rFonts w:ascii="Times New Roman" w:eastAsia="Batang" w:hAnsi="Times New Roman" w:cs="Times New Roman"/>
          <w:spacing w:val="0"/>
          <w:sz w:val="24"/>
          <w:szCs w:val="24"/>
          <w:lang w:eastAsia="lt-LT"/>
        </w:rPr>
        <w:t xml:space="preserve">. </w:t>
      </w:r>
      <w:r w:rsidR="00751E5B" w:rsidRPr="00CA7D4A">
        <w:rPr>
          <w:rFonts w:ascii="Times New Roman" w:eastAsia="Calibri" w:hAnsi="Times New Roman" w:cs="Times New Roman"/>
          <w:spacing w:val="0"/>
          <w:sz w:val="24"/>
          <w:szCs w:val="24"/>
          <w:lang w:eastAsia="lt-LT"/>
        </w:rPr>
        <w:t xml:space="preserve">Visi eksponatai </w:t>
      </w:r>
      <w:r w:rsidR="00751E5B" w:rsidRPr="00CA7D4A">
        <w:rPr>
          <w:rFonts w:ascii="Times New Roman" w:eastAsia="Batang" w:hAnsi="Times New Roman" w:cs="Times New Roman"/>
          <w:spacing w:val="0"/>
          <w:sz w:val="24"/>
          <w:szCs w:val="24"/>
          <w:lang w:eastAsia="lt-LT"/>
        </w:rPr>
        <w:t>nuvalyti, įvokuoti, aplenkti, padėti į nuolatines saugojimo vietas saugyklose, atžymint jų saugojimo vietas inventorinėje knygoje, kartotekose ir rinkinio topografiniame apraše.</w:t>
      </w:r>
      <w:r w:rsidR="009C593E" w:rsidRPr="00CA7D4A">
        <w:rPr>
          <w:rFonts w:ascii="Times New Roman" w:eastAsia="Calibri" w:hAnsi="Times New Roman" w:cs="Times New Roman"/>
          <w:spacing w:val="0"/>
          <w:sz w:val="24"/>
          <w:szCs w:val="24"/>
          <w:lang w:eastAsia="lt-LT"/>
        </w:rPr>
        <w:t xml:space="preserve"> </w:t>
      </w:r>
      <w:r w:rsidR="00751E5B" w:rsidRPr="00CA7D4A">
        <w:rPr>
          <w:rFonts w:ascii="Times New Roman" w:eastAsia="Batang" w:hAnsi="Times New Roman" w:cs="Times New Roman"/>
          <w:spacing w:val="0"/>
          <w:sz w:val="24"/>
          <w:szCs w:val="24"/>
          <w:lang w:eastAsia="lt-LT"/>
        </w:rPr>
        <w:t>Buvo nuolat atliekami valymo ir dezinfekcijos darbai visose muziejaus saugyklose ir ekspozicijose, vykdyta patalpų drėgmės bei temperatūros režimo stebėsena.</w:t>
      </w:r>
      <w:r w:rsidRPr="00CA7D4A">
        <w:rPr>
          <w:rFonts w:ascii="Times New Roman" w:eastAsia="Calibri" w:hAnsi="Times New Roman" w:cs="Times New Roman"/>
          <w:spacing w:val="0"/>
          <w:sz w:val="24"/>
          <w:szCs w:val="24"/>
        </w:rPr>
        <w:t xml:space="preserve"> </w:t>
      </w:r>
    </w:p>
    <w:p w14:paraId="2BCCCEB2" w14:textId="41E69E80" w:rsidR="00737025" w:rsidRPr="00CA7D4A" w:rsidRDefault="009C593E" w:rsidP="00CA7D4A">
      <w:pPr>
        <w:ind w:left="0" w:firstLine="567"/>
        <w:jc w:val="both"/>
        <w:rPr>
          <w:rFonts w:ascii="Times New Roman" w:eastAsia="Calibri" w:hAnsi="Times New Roman" w:cs="Times New Roman"/>
          <w:spacing w:val="0"/>
          <w:sz w:val="24"/>
          <w:szCs w:val="24"/>
          <w:lang w:eastAsia="lt-LT"/>
        </w:rPr>
      </w:pPr>
      <w:r w:rsidRPr="00CA7D4A">
        <w:rPr>
          <w:rFonts w:ascii="Times New Roman" w:eastAsia="Batang" w:hAnsi="Times New Roman" w:cs="Times New Roman"/>
          <w:spacing w:val="0"/>
          <w:sz w:val="24"/>
          <w:szCs w:val="24"/>
          <w:lang w:eastAsia="lt-LT"/>
        </w:rPr>
        <w:t>Nacionalinio M. K. Čiurlionio dailės muziejaus</w:t>
      </w:r>
      <w:r w:rsidR="00751E5B" w:rsidRPr="00CA7D4A">
        <w:rPr>
          <w:rFonts w:ascii="Times New Roman" w:eastAsia="Batang" w:hAnsi="Times New Roman" w:cs="Times New Roman"/>
          <w:spacing w:val="0"/>
          <w:sz w:val="24"/>
          <w:szCs w:val="24"/>
          <w:lang w:eastAsia="lt-LT"/>
        </w:rPr>
        <w:t xml:space="preserve"> restaurator</w:t>
      </w:r>
      <w:r w:rsidRPr="00CA7D4A">
        <w:rPr>
          <w:rFonts w:ascii="Times New Roman" w:eastAsia="Batang" w:hAnsi="Times New Roman" w:cs="Times New Roman"/>
          <w:spacing w:val="0"/>
          <w:sz w:val="24"/>
          <w:szCs w:val="24"/>
          <w:lang w:eastAsia="lt-LT"/>
        </w:rPr>
        <w:t xml:space="preserve">iai </w:t>
      </w:r>
      <w:r w:rsidR="00751E5B" w:rsidRPr="00CA7D4A">
        <w:rPr>
          <w:rFonts w:ascii="Times New Roman" w:eastAsia="Batang" w:hAnsi="Times New Roman" w:cs="Times New Roman"/>
          <w:spacing w:val="0"/>
          <w:sz w:val="24"/>
          <w:szCs w:val="24"/>
          <w:lang w:eastAsia="lt-LT"/>
        </w:rPr>
        <w:t xml:space="preserve">restauravo </w:t>
      </w:r>
      <w:r w:rsidRPr="00CA7D4A">
        <w:rPr>
          <w:rFonts w:ascii="Times New Roman" w:eastAsia="Batang" w:hAnsi="Times New Roman" w:cs="Times New Roman"/>
          <w:spacing w:val="0"/>
          <w:sz w:val="24"/>
          <w:szCs w:val="24"/>
          <w:lang w:eastAsia="lt-LT"/>
        </w:rPr>
        <w:t>26</w:t>
      </w:r>
      <w:r w:rsidR="00751E5B" w:rsidRPr="00CA7D4A">
        <w:rPr>
          <w:rFonts w:ascii="Times New Roman" w:eastAsia="Batang" w:hAnsi="Times New Roman" w:cs="Times New Roman"/>
          <w:spacing w:val="0"/>
          <w:sz w:val="24"/>
          <w:szCs w:val="24"/>
          <w:lang w:eastAsia="lt-LT"/>
        </w:rPr>
        <w:t xml:space="preserve"> vnt. </w:t>
      </w:r>
      <w:r w:rsidRPr="00CA7D4A">
        <w:rPr>
          <w:rFonts w:ascii="Times New Roman" w:eastAsia="Batang" w:hAnsi="Times New Roman" w:cs="Times New Roman"/>
          <w:spacing w:val="0"/>
          <w:sz w:val="24"/>
          <w:szCs w:val="24"/>
          <w:lang w:eastAsia="lt-LT"/>
        </w:rPr>
        <w:t xml:space="preserve">meno kūrinius </w:t>
      </w:r>
      <w:r w:rsidR="00751E5B" w:rsidRPr="00CA7D4A">
        <w:rPr>
          <w:rFonts w:ascii="Times New Roman" w:eastAsia="Batang" w:hAnsi="Times New Roman" w:cs="Times New Roman"/>
          <w:spacing w:val="0"/>
          <w:sz w:val="24"/>
          <w:szCs w:val="24"/>
          <w:lang w:eastAsia="lt-LT"/>
        </w:rPr>
        <w:t>iš muziejaus rinkinių</w:t>
      </w:r>
      <w:r w:rsidR="001E36DD" w:rsidRPr="00CA7D4A">
        <w:rPr>
          <w:rFonts w:ascii="Times New Roman" w:eastAsia="Batang" w:hAnsi="Times New Roman" w:cs="Times New Roman"/>
          <w:spacing w:val="0"/>
          <w:sz w:val="24"/>
          <w:szCs w:val="24"/>
          <w:lang w:eastAsia="lt-LT"/>
        </w:rPr>
        <w:t>, Nacionalinės M. Mažvydo bibliotekos restauratoriai – istorinį dokumentą</w:t>
      </w:r>
      <w:r w:rsidR="001251B8" w:rsidRPr="00CA7D4A">
        <w:rPr>
          <w:rFonts w:ascii="Times New Roman" w:eastAsia="Batang" w:hAnsi="Times New Roman" w:cs="Times New Roman"/>
          <w:spacing w:val="0"/>
          <w:sz w:val="24"/>
          <w:szCs w:val="24"/>
          <w:lang w:eastAsia="lt-LT"/>
        </w:rPr>
        <w:t xml:space="preserve"> (2019 m. restauruota 10 eksponatų)</w:t>
      </w:r>
      <w:r w:rsidR="00751E5B" w:rsidRPr="00CA7D4A">
        <w:rPr>
          <w:rFonts w:ascii="Times New Roman" w:eastAsia="Batang" w:hAnsi="Times New Roman" w:cs="Times New Roman"/>
          <w:spacing w:val="0"/>
          <w:sz w:val="24"/>
          <w:szCs w:val="24"/>
          <w:lang w:eastAsia="lt-LT"/>
        </w:rPr>
        <w:t xml:space="preserve">. Muziejininkai prevenciškai konservavo </w:t>
      </w:r>
      <w:r w:rsidRPr="00CA7D4A">
        <w:rPr>
          <w:rFonts w:ascii="Times New Roman" w:eastAsia="Batang" w:hAnsi="Times New Roman" w:cs="Times New Roman"/>
          <w:spacing w:val="0"/>
          <w:sz w:val="24"/>
          <w:szCs w:val="24"/>
          <w:lang w:eastAsia="lt-LT"/>
        </w:rPr>
        <w:t>27</w:t>
      </w:r>
      <w:r w:rsidR="001E36DD" w:rsidRPr="00CA7D4A">
        <w:rPr>
          <w:rFonts w:ascii="Times New Roman" w:eastAsia="Batang" w:hAnsi="Times New Roman" w:cs="Times New Roman"/>
          <w:spacing w:val="0"/>
          <w:sz w:val="24"/>
          <w:szCs w:val="24"/>
          <w:lang w:eastAsia="lt-LT"/>
        </w:rPr>
        <w:t xml:space="preserve"> eksponatus</w:t>
      </w:r>
      <w:r w:rsidR="00F60B16" w:rsidRPr="00CA7D4A">
        <w:rPr>
          <w:rFonts w:ascii="Times New Roman" w:eastAsia="Batang" w:hAnsi="Times New Roman" w:cs="Times New Roman"/>
          <w:spacing w:val="0"/>
          <w:sz w:val="24"/>
          <w:szCs w:val="24"/>
          <w:lang w:eastAsia="lt-LT"/>
        </w:rPr>
        <w:t xml:space="preserve"> (20</w:t>
      </w:r>
      <w:r w:rsidR="00465022" w:rsidRPr="00CA7D4A">
        <w:rPr>
          <w:rFonts w:ascii="Times New Roman" w:eastAsia="Batang" w:hAnsi="Times New Roman" w:cs="Times New Roman"/>
          <w:spacing w:val="0"/>
          <w:sz w:val="24"/>
          <w:szCs w:val="24"/>
          <w:lang w:eastAsia="lt-LT"/>
        </w:rPr>
        <w:t>19 m. - 60)</w:t>
      </w:r>
      <w:r w:rsidR="00751E5B" w:rsidRPr="00CA7D4A">
        <w:rPr>
          <w:rFonts w:ascii="Times New Roman" w:eastAsia="Batang" w:hAnsi="Times New Roman" w:cs="Times New Roman"/>
          <w:spacing w:val="0"/>
          <w:sz w:val="24"/>
          <w:szCs w:val="24"/>
          <w:lang w:eastAsia="lt-LT"/>
        </w:rPr>
        <w:t>.</w:t>
      </w:r>
      <w:r w:rsidR="00D23DB1" w:rsidRPr="00CA7D4A">
        <w:rPr>
          <w:rFonts w:ascii="Times New Roman" w:eastAsia="Batang" w:hAnsi="Times New Roman" w:cs="Times New Roman"/>
          <w:spacing w:val="0"/>
          <w:sz w:val="24"/>
          <w:szCs w:val="24"/>
          <w:lang w:eastAsia="lt-LT"/>
        </w:rPr>
        <w:t xml:space="preserve"> </w:t>
      </w:r>
    </w:p>
    <w:p w14:paraId="6B224679" w14:textId="77777777" w:rsidR="00737025" w:rsidRPr="00CA7D4A" w:rsidRDefault="00751E5B" w:rsidP="00CA7D4A">
      <w:pPr>
        <w:ind w:left="0" w:firstLine="567"/>
        <w:jc w:val="both"/>
        <w:rPr>
          <w:rFonts w:ascii="Times New Roman" w:eastAsia="Calibri" w:hAnsi="Times New Roman" w:cs="Times New Roman"/>
          <w:spacing w:val="0"/>
          <w:sz w:val="24"/>
          <w:szCs w:val="24"/>
          <w:lang w:eastAsia="lt-LT"/>
        </w:rPr>
      </w:pPr>
      <w:r w:rsidRPr="00CA7D4A">
        <w:rPr>
          <w:rFonts w:ascii="Times New Roman" w:eastAsia="Batang" w:hAnsi="Times New Roman" w:cs="Times New Roman"/>
          <w:spacing w:val="0"/>
          <w:sz w:val="24"/>
          <w:szCs w:val="24"/>
          <w:lang w:eastAsia="lt-LT"/>
        </w:rPr>
        <w:t xml:space="preserve">Lietuvos muziejams, kitoms įvairioms institucijoms deponuota </w:t>
      </w:r>
      <w:r w:rsidR="00737025" w:rsidRPr="00CA7D4A">
        <w:rPr>
          <w:rFonts w:ascii="Times New Roman" w:eastAsia="Batang" w:hAnsi="Times New Roman" w:cs="Times New Roman"/>
          <w:spacing w:val="0"/>
          <w:sz w:val="24"/>
          <w:szCs w:val="24"/>
          <w:lang w:eastAsia="lt-LT"/>
        </w:rPr>
        <w:t>(paskolinta)</w:t>
      </w:r>
      <w:r w:rsidRPr="00CA7D4A">
        <w:rPr>
          <w:rFonts w:ascii="Times New Roman" w:eastAsia="Batang" w:hAnsi="Times New Roman" w:cs="Times New Roman"/>
          <w:spacing w:val="0"/>
          <w:sz w:val="24"/>
          <w:szCs w:val="24"/>
          <w:lang w:eastAsia="lt-LT"/>
        </w:rPr>
        <w:t xml:space="preserve"> </w:t>
      </w:r>
      <w:r w:rsidR="00737025" w:rsidRPr="00CA7D4A">
        <w:rPr>
          <w:rFonts w:ascii="Times New Roman" w:eastAsia="Batang" w:hAnsi="Times New Roman" w:cs="Times New Roman"/>
          <w:spacing w:val="0"/>
          <w:sz w:val="24"/>
          <w:szCs w:val="24"/>
          <w:lang w:eastAsia="lt-LT"/>
        </w:rPr>
        <w:t>485</w:t>
      </w:r>
      <w:r w:rsidRPr="00CA7D4A">
        <w:rPr>
          <w:rFonts w:ascii="Times New Roman" w:eastAsia="Batang" w:hAnsi="Times New Roman" w:cs="Times New Roman"/>
          <w:spacing w:val="0"/>
          <w:sz w:val="24"/>
          <w:szCs w:val="24"/>
          <w:lang w:eastAsia="lt-LT"/>
        </w:rPr>
        <w:t xml:space="preserve"> eksponatai. Muziejus metų parodoms pasiskolino </w:t>
      </w:r>
      <w:r w:rsidR="00737025" w:rsidRPr="00CA7D4A">
        <w:rPr>
          <w:rFonts w:ascii="Times New Roman" w:eastAsia="Batang" w:hAnsi="Times New Roman" w:cs="Times New Roman"/>
          <w:spacing w:val="0"/>
          <w:sz w:val="24"/>
          <w:szCs w:val="24"/>
          <w:lang w:eastAsia="lt-LT"/>
        </w:rPr>
        <w:t>173</w:t>
      </w:r>
      <w:r w:rsidRPr="00CA7D4A">
        <w:rPr>
          <w:rFonts w:ascii="Times New Roman" w:eastAsia="Batang" w:hAnsi="Times New Roman" w:cs="Times New Roman"/>
          <w:spacing w:val="0"/>
          <w:sz w:val="24"/>
          <w:szCs w:val="24"/>
          <w:lang w:eastAsia="lt-LT"/>
        </w:rPr>
        <w:t xml:space="preserve"> vnt. muziejinių vertybių.</w:t>
      </w:r>
    </w:p>
    <w:p w14:paraId="6C6F272A" w14:textId="535DB60A" w:rsidR="005708CC" w:rsidRPr="00CA7D4A" w:rsidRDefault="001251B8" w:rsidP="00CA7D4A">
      <w:pPr>
        <w:ind w:left="0" w:firstLine="567"/>
        <w:jc w:val="both"/>
        <w:rPr>
          <w:rFonts w:ascii="Times New Roman" w:eastAsia="Calibri" w:hAnsi="Times New Roman" w:cs="Times New Roman"/>
          <w:spacing w:val="0"/>
          <w:sz w:val="24"/>
          <w:szCs w:val="24"/>
          <w:lang w:eastAsia="lt-LT"/>
        </w:rPr>
      </w:pPr>
      <w:r w:rsidRPr="00CA7D4A">
        <w:rPr>
          <w:rFonts w:ascii="Times New Roman" w:eastAsia="Batang" w:hAnsi="Times New Roman" w:cs="Times New Roman"/>
          <w:spacing w:val="0"/>
          <w:sz w:val="24"/>
          <w:szCs w:val="24"/>
          <w:lang w:eastAsia="lt-LT"/>
        </w:rPr>
        <w:t>Metų eigoje pagal planą patik</w:t>
      </w:r>
      <w:r w:rsidR="00082A01" w:rsidRPr="00CA7D4A">
        <w:rPr>
          <w:rFonts w:ascii="Times New Roman" w:eastAsia="Batang" w:hAnsi="Times New Roman" w:cs="Times New Roman"/>
          <w:spacing w:val="0"/>
          <w:sz w:val="24"/>
          <w:szCs w:val="24"/>
          <w:lang w:eastAsia="lt-LT"/>
        </w:rPr>
        <w:t>rinta 19 550 vnt. eksponatų (20</w:t>
      </w:r>
      <w:r w:rsidRPr="00CA7D4A">
        <w:rPr>
          <w:rFonts w:ascii="Times New Roman" w:eastAsia="Batang" w:hAnsi="Times New Roman" w:cs="Times New Roman"/>
          <w:spacing w:val="0"/>
          <w:sz w:val="24"/>
          <w:szCs w:val="24"/>
          <w:lang w:eastAsia="lt-LT"/>
        </w:rPr>
        <w:t>19 m. – 8733 vnt.)</w:t>
      </w:r>
      <w:r w:rsidR="00BB1D78" w:rsidRPr="00CA7D4A">
        <w:rPr>
          <w:rFonts w:ascii="Times New Roman" w:eastAsia="Batang" w:hAnsi="Times New Roman" w:cs="Times New Roman"/>
          <w:spacing w:val="0"/>
          <w:sz w:val="24"/>
          <w:szCs w:val="24"/>
          <w:lang w:eastAsia="lt-LT"/>
        </w:rPr>
        <w:t xml:space="preserve">, </w:t>
      </w:r>
      <w:r w:rsidR="001E36DD" w:rsidRPr="00CA7D4A">
        <w:rPr>
          <w:rFonts w:ascii="Times New Roman" w:eastAsia="Batang" w:hAnsi="Times New Roman" w:cs="Times New Roman"/>
          <w:spacing w:val="0"/>
          <w:sz w:val="24"/>
          <w:szCs w:val="24"/>
          <w:lang w:eastAsia="lt-LT"/>
        </w:rPr>
        <w:t>surašyti</w:t>
      </w:r>
      <w:r w:rsidR="00751E5B" w:rsidRPr="00CA7D4A">
        <w:rPr>
          <w:rFonts w:ascii="Times New Roman" w:eastAsia="Batang" w:hAnsi="Times New Roman" w:cs="Times New Roman"/>
          <w:spacing w:val="0"/>
          <w:sz w:val="24"/>
          <w:szCs w:val="24"/>
          <w:lang w:eastAsia="lt-LT"/>
        </w:rPr>
        <w:t xml:space="preserve"> eksponatų būklės patikrinimo aktai</w:t>
      </w:r>
      <w:r w:rsidR="00737025" w:rsidRPr="00CA7D4A">
        <w:rPr>
          <w:rFonts w:ascii="Times New Roman" w:eastAsia="Batang" w:hAnsi="Times New Roman" w:cs="Times New Roman"/>
          <w:spacing w:val="0"/>
          <w:sz w:val="24"/>
          <w:szCs w:val="24"/>
          <w:lang w:eastAsia="lt-LT"/>
        </w:rPr>
        <w:t>.</w:t>
      </w:r>
      <w:r w:rsidRPr="00CA7D4A">
        <w:rPr>
          <w:rFonts w:ascii="Times New Roman" w:eastAsia="Batang" w:hAnsi="Times New Roman" w:cs="Times New Roman"/>
          <w:spacing w:val="0"/>
          <w:sz w:val="24"/>
          <w:szCs w:val="24"/>
          <w:lang w:eastAsia="lt-LT"/>
        </w:rPr>
        <w:t xml:space="preserve"> Vadovaujantis Lietuvos Respublikos kultūros ministro 2020 m. gruodžio 21 d. įsakymu Nr. 3V-1533, nurašyta 118 eksponatų.</w:t>
      </w:r>
    </w:p>
    <w:p w14:paraId="46CCB682" w14:textId="2A0F1035" w:rsidR="00BB1D78" w:rsidRPr="00CA7D4A" w:rsidRDefault="006E6036" w:rsidP="00CA7D4A">
      <w:pPr>
        <w:ind w:left="0" w:firstLine="567"/>
        <w:jc w:val="both"/>
        <w:rPr>
          <w:rFonts w:ascii="Times New Roman" w:hAnsi="Times New Roman" w:cs="Times New Roman"/>
          <w:color w:val="000000"/>
          <w:spacing w:val="0"/>
          <w:sz w:val="24"/>
          <w:szCs w:val="24"/>
          <w:lang w:eastAsia="lt-LT"/>
        </w:rPr>
      </w:pPr>
      <w:r w:rsidRPr="00CA7D4A">
        <w:rPr>
          <w:rFonts w:ascii="Times New Roman" w:eastAsia="Calibri" w:hAnsi="Times New Roman" w:cs="Times New Roman"/>
          <w:b/>
          <w:spacing w:val="0"/>
          <w:sz w:val="24"/>
          <w:szCs w:val="24"/>
        </w:rPr>
        <w:t>Muziejaus ekspozicij</w:t>
      </w:r>
      <w:r w:rsidR="005E786F" w:rsidRPr="00CA7D4A">
        <w:rPr>
          <w:rFonts w:ascii="Times New Roman" w:eastAsia="Calibri" w:hAnsi="Times New Roman" w:cs="Times New Roman"/>
          <w:b/>
          <w:spacing w:val="0"/>
          <w:sz w:val="24"/>
          <w:szCs w:val="24"/>
        </w:rPr>
        <w:t>ų lankymas ir</w:t>
      </w:r>
      <w:r w:rsidRPr="00CA7D4A">
        <w:rPr>
          <w:rFonts w:ascii="Times New Roman" w:eastAsia="Calibri" w:hAnsi="Times New Roman" w:cs="Times New Roman"/>
          <w:b/>
          <w:spacing w:val="0"/>
          <w:sz w:val="24"/>
          <w:szCs w:val="24"/>
        </w:rPr>
        <w:t xml:space="preserve"> kultūrinė</w:t>
      </w:r>
      <w:r w:rsidR="005E786F" w:rsidRPr="00CA7D4A">
        <w:rPr>
          <w:rFonts w:ascii="Times New Roman" w:eastAsia="Calibri" w:hAnsi="Times New Roman" w:cs="Times New Roman"/>
          <w:b/>
          <w:spacing w:val="0"/>
          <w:sz w:val="24"/>
          <w:szCs w:val="24"/>
        </w:rPr>
        <w:t xml:space="preserve"> edukacija.</w:t>
      </w:r>
      <w:r w:rsidR="00CA7D4A" w:rsidRPr="00CA7D4A">
        <w:rPr>
          <w:rFonts w:ascii="Times New Roman" w:eastAsia="Calibri" w:hAnsi="Times New Roman" w:cs="Times New Roman"/>
          <w:b/>
          <w:spacing w:val="0"/>
          <w:sz w:val="24"/>
          <w:szCs w:val="24"/>
        </w:rPr>
        <w:t xml:space="preserve"> </w:t>
      </w:r>
      <w:r w:rsidR="00737025" w:rsidRPr="00CA7D4A">
        <w:rPr>
          <w:rFonts w:ascii="Times New Roman" w:eastAsia="Calibri" w:hAnsi="Times New Roman" w:cs="Times New Roman"/>
          <w:spacing w:val="0"/>
          <w:sz w:val="24"/>
          <w:szCs w:val="24"/>
        </w:rPr>
        <w:t>Viena pagrindinių muziejaus funkcijų – aptarnauti lankytojus – 2020 m. kardinaliai keitėsi.</w:t>
      </w:r>
      <w:r w:rsidR="00737025" w:rsidRPr="00CA7D4A">
        <w:rPr>
          <w:rFonts w:ascii="Times New Roman" w:eastAsia="Calibri" w:hAnsi="Times New Roman" w:cs="Times New Roman"/>
          <w:spacing w:val="0"/>
          <w:sz w:val="24"/>
          <w:szCs w:val="24"/>
          <w:lang w:eastAsia="lt-LT"/>
        </w:rPr>
        <w:t xml:space="preserve"> </w:t>
      </w:r>
      <w:r w:rsidR="00F31FEB" w:rsidRPr="00CA7D4A">
        <w:rPr>
          <w:rFonts w:ascii="Times New Roman" w:hAnsi="Times New Roman" w:cs="Times New Roman"/>
          <w:color w:val="000000"/>
          <w:spacing w:val="0"/>
          <w:sz w:val="24"/>
          <w:szCs w:val="24"/>
          <w:lang w:eastAsia="lt-LT"/>
        </w:rPr>
        <w:t>Dėl Covid-19 pandemijos įvedus karantiną, muziejaus ekspozicijos buvo uždarytos ir lankytoj</w:t>
      </w:r>
      <w:r w:rsidR="00737025" w:rsidRPr="00CA7D4A">
        <w:rPr>
          <w:rFonts w:ascii="Times New Roman" w:hAnsi="Times New Roman" w:cs="Times New Roman"/>
          <w:color w:val="000000"/>
          <w:spacing w:val="0"/>
          <w:sz w:val="24"/>
          <w:szCs w:val="24"/>
          <w:lang w:eastAsia="lt-LT"/>
        </w:rPr>
        <w:t>ai</w:t>
      </w:r>
      <w:r w:rsidR="00F31FEB" w:rsidRPr="00CA7D4A">
        <w:rPr>
          <w:rFonts w:ascii="Times New Roman" w:hAnsi="Times New Roman" w:cs="Times New Roman"/>
          <w:color w:val="000000"/>
          <w:spacing w:val="0"/>
          <w:sz w:val="24"/>
          <w:szCs w:val="24"/>
          <w:lang w:eastAsia="lt-LT"/>
        </w:rPr>
        <w:t xml:space="preserve"> neaptarna</w:t>
      </w:r>
      <w:r w:rsidR="00FD317E" w:rsidRPr="00CA7D4A">
        <w:rPr>
          <w:rFonts w:ascii="Times New Roman" w:hAnsi="Times New Roman" w:cs="Times New Roman"/>
          <w:color w:val="000000"/>
          <w:spacing w:val="0"/>
          <w:sz w:val="24"/>
          <w:szCs w:val="24"/>
          <w:lang w:eastAsia="lt-LT"/>
        </w:rPr>
        <w:t>uti net</w:t>
      </w:r>
      <w:r w:rsidR="00F31FEB" w:rsidRPr="00CA7D4A">
        <w:rPr>
          <w:rFonts w:ascii="Times New Roman" w:hAnsi="Times New Roman" w:cs="Times New Roman"/>
          <w:color w:val="000000"/>
          <w:spacing w:val="0"/>
          <w:sz w:val="24"/>
          <w:szCs w:val="24"/>
          <w:lang w:eastAsia="lt-LT"/>
        </w:rPr>
        <w:t xml:space="preserve"> 5 mėnesius: kovo 13 d. – balandžio 16 d. ir nuo lapkričio 7 d. iki metų pabaigos. Dėl to ženkliai sumažėjo </w:t>
      </w:r>
      <w:r w:rsidR="00FD317E" w:rsidRPr="00CA7D4A">
        <w:rPr>
          <w:rFonts w:ascii="Times New Roman" w:hAnsi="Times New Roman" w:cs="Times New Roman"/>
          <w:color w:val="000000"/>
          <w:spacing w:val="0"/>
          <w:sz w:val="24"/>
          <w:szCs w:val="24"/>
          <w:lang w:eastAsia="lt-LT"/>
        </w:rPr>
        <w:t>l</w:t>
      </w:r>
      <w:r w:rsidR="00F31FEB" w:rsidRPr="00CA7D4A">
        <w:rPr>
          <w:rFonts w:ascii="Times New Roman" w:hAnsi="Times New Roman" w:cs="Times New Roman"/>
          <w:color w:val="000000"/>
          <w:spacing w:val="0"/>
          <w:sz w:val="24"/>
          <w:szCs w:val="24"/>
          <w:lang w:eastAsia="lt-LT"/>
        </w:rPr>
        <w:t>ankytojų skaičius: metų eigoje muzie</w:t>
      </w:r>
      <w:r w:rsidR="00BF4E12" w:rsidRPr="00CA7D4A">
        <w:rPr>
          <w:rFonts w:ascii="Times New Roman" w:hAnsi="Times New Roman" w:cs="Times New Roman"/>
          <w:color w:val="000000"/>
          <w:spacing w:val="0"/>
          <w:sz w:val="24"/>
          <w:szCs w:val="24"/>
          <w:lang w:eastAsia="lt-LT"/>
        </w:rPr>
        <w:t xml:space="preserve">jaus ekspozicijas, parodas, įvairius </w:t>
      </w:r>
      <w:r w:rsidR="00F31FEB" w:rsidRPr="00CA7D4A">
        <w:rPr>
          <w:rFonts w:ascii="Times New Roman" w:hAnsi="Times New Roman" w:cs="Times New Roman"/>
          <w:color w:val="000000"/>
          <w:spacing w:val="0"/>
          <w:sz w:val="24"/>
          <w:szCs w:val="24"/>
          <w:lang w:eastAsia="lt-LT"/>
        </w:rPr>
        <w:t xml:space="preserve">renginius aplankė </w:t>
      </w:r>
      <w:r w:rsidR="001A155D" w:rsidRPr="00CA7D4A">
        <w:rPr>
          <w:rFonts w:ascii="Times New Roman" w:hAnsi="Times New Roman" w:cs="Times New Roman"/>
          <w:spacing w:val="0"/>
          <w:sz w:val="24"/>
          <w:szCs w:val="24"/>
          <w:lang w:eastAsia="lt-LT"/>
        </w:rPr>
        <w:t>28 375</w:t>
      </w:r>
      <w:r w:rsidR="00F31FEB" w:rsidRPr="00CA7D4A">
        <w:rPr>
          <w:rFonts w:ascii="Times New Roman" w:hAnsi="Times New Roman" w:cs="Times New Roman"/>
          <w:spacing w:val="0"/>
          <w:sz w:val="24"/>
          <w:szCs w:val="24"/>
          <w:lang w:eastAsia="lt-LT"/>
        </w:rPr>
        <w:t xml:space="preserve"> </w:t>
      </w:r>
      <w:r w:rsidR="00BB1D78" w:rsidRPr="00CA7D4A">
        <w:rPr>
          <w:rFonts w:ascii="Times New Roman" w:hAnsi="Times New Roman" w:cs="Times New Roman"/>
          <w:color w:val="000000"/>
          <w:spacing w:val="0"/>
          <w:sz w:val="24"/>
          <w:szCs w:val="24"/>
          <w:lang w:eastAsia="lt-LT"/>
        </w:rPr>
        <w:t>lankytoj</w:t>
      </w:r>
      <w:r w:rsidR="001A155D" w:rsidRPr="00CA7D4A">
        <w:rPr>
          <w:rFonts w:ascii="Times New Roman" w:hAnsi="Times New Roman" w:cs="Times New Roman"/>
          <w:color w:val="000000"/>
          <w:spacing w:val="0"/>
          <w:sz w:val="24"/>
          <w:szCs w:val="24"/>
          <w:lang w:eastAsia="lt-LT"/>
        </w:rPr>
        <w:t>ai</w:t>
      </w:r>
      <w:r w:rsidR="00BB1D78" w:rsidRPr="00CA7D4A">
        <w:rPr>
          <w:rFonts w:ascii="Times New Roman" w:hAnsi="Times New Roman" w:cs="Times New Roman"/>
          <w:color w:val="000000"/>
          <w:spacing w:val="0"/>
          <w:sz w:val="24"/>
          <w:szCs w:val="24"/>
          <w:lang w:eastAsia="lt-LT"/>
        </w:rPr>
        <w:t xml:space="preserve"> (2019 m. – 72 923). S</w:t>
      </w:r>
      <w:r w:rsidR="00F31FEB" w:rsidRPr="00CA7D4A">
        <w:rPr>
          <w:rFonts w:ascii="Times New Roman" w:hAnsi="Times New Roman" w:cs="Times New Roman"/>
          <w:color w:val="000000"/>
          <w:spacing w:val="0"/>
          <w:sz w:val="24"/>
          <w:szCs w:val="24"/>
          <w:lang w:eastAsia="lt-LT"/>
        </w:rPr>
        <w:t xml:space="preserve">umažėjo organizuotų lankytojų grupių skaičius </w:t>
      </w:r>
      <w:r w:rsidR="009462CE" w:rsidRPr="00CA7D4A">
        <w:rPr>
          <w:rFonts w:ascii="Times New Roman" w:hAnsi="Times New Roman" w:cs="Times New Roman"/>
          <w:color w:val="000000"/>
          <w:spacing w:val="0"/>
          <w:sz w:val="24"/>
          <w:szCs w:val="24"/>
          <w:lang w:eastAsia="lt-LT"/>
        </w:rPr>
        <w:t>–</w:t>
      </w:r>
      <w:r w:rsidR="00F31FEB" w:rsidRPr="00CA7D4A">
        <w:rPr>
          <w:rFonts w:ascii="Times New Roman" w:hAnsi="Times New Roman" w:cs="Times New Roman"/>
          <w:color w:val="000000"/>
          <w:spacing w:val="0"/>
          <w:sz w:val="24"/>
          <w:szCs w:val="24"/>
          <w:lang w:eastAsia="lt-LT"/>
        </w:rPr>
        <w:t xml:space="preserve"> </w:t>
      </w:r>
      <w:r w:rsidR="009462CE" w:rsidRPr="00CA7D4A">
        <w:rPr>
          <w:rFonts w:ascii="Times New Roman" w:hAnsi="Times New Roman" w:cs="Times New Roman"/>
          <w:color w:val="000000"/>
          <w:spacing w:val="0"/>
          <w:sz w:val="24"/>
          <w:szCs w:val="24"/>
          <w:lang w:eastAsia="lt-LT"/>
        </w:rPr>
        <w:t xml:space="preserve">2020 m. muziejuje </w:t>
      </w:r>
      <w:r w:rsidR="00BB1D78" w:rsidRPr="00CA7D4A">
        <w:rPr>
          <w:rFonts w:ascii="Times New Roman" w:hAnsi="Times New Roman" w:cs="Times New Roman"/>
          <w:color w:val="000000"/>
          <w:spacing w:val="0"/>
          <w:sz w:val="24"/>
          <w:szCs w:val="24"/>
          <w:lang w:eastAsia="lt-LT"/>
        </w:rPr>
        <w:t>aptarnauta</w:t>
      </w:r>
      <w:r w:rsidR="009462CE" w:rsidRPr="00CA7D4A">
        <w:rPr>
          <w:rFonts w:ascii="Times New Roman" w:hAnsi="Times New Roman" w:cs="Times New Roman"/>
          <w:color w:val="000000"/>
          <w:spacing w:val="0"/>
          <w:sz w:val="24"/>
          <w:szCs w:val="24"/>
          <w:lang w:eastAsia="lt-LT"/>
        </w:rPr>
        <w:t xml:space="preserve"> 281 ekskursija (4 841 </w:t>
      </w:r>
      <w:r w:rsidR="001251B8" w:rsidRPr="00CA7D4A">
        <w:rPr>
          <w:rFonts w:ascii="Times New Roman" w:hAnsi="Times New Roman" w:cs="Times New Roman"/>
          <w:color w:val="000000"/>
          <w:spacing w:val="0"/>
          <w:sz w:val="24"/>
          <w:szCs w:val="24"/>
          <w:lang w:eastAsia="lt-LT"/>
        </w:rPr>
        <w:t>lankytojas</w:t>
      </w:r>
      <w:r w:rsidR="009462CE" w:rsidRPr="00CA7D4A">
        <w:rPr>
          <w:rFonts w:ascii="Times New Roman" w:hAnsi="Times New Roman" w:cs="Times New Roman"/>
          <w:color w:val="000000"/>
          <w:spacing w:val="0"/>
          <w:sz w:val="24"/>
          <w:szCs w:val="24"/>
          <w:lang w:eastAsia="lt-LT"/>
        </w:rPr>
        <w:t xml:space="preserve">), tuo tarpu 2019 m. – 572 ekskursijos (11 989 </w:t>
      </w:r>
      <w:r w:rsidR="001251B8" w:rsidRPr="00CA7D4A">
        <w:rPr>
          <w:rFonts w:ascii="Times New Roman" w:hAnsi="Times New Roman" w:cs="Times New Roman"/>
          <w:color w:val="000000"/>
          <w:spacing w:val="0"/>
          <w:sz w:val="24"/>
          <w:szCs w:val="24"/>
          <w:lang w:eastAsia="lt-LT"/>
        </w:rPr>
        <w:t>lankytojai</w:t>
      </w:r>
      <w:r w:rsidR="009462CE" w:rsidRPr="00CA7D4A">
        <w:rPr>
          <w:rFonts w:ascii="Times New Roman" w:hAnsi="Times New Roman" w:cs="Times New Roman"/>
          <w:color w:val="000000"/>
          <w:spacing w:val="0"/>
          <w:sz w:val="24"/>
          <w:szCs w:val="24"/>
          <w:lang w:eastAsia="lt-LT"/>
        </w:rPr>
        <w:t xml:space="preserve">). </w:t>
      </w:r>
    </w:p>
    <w:p w14:paraId="36826488" w14:textId="46EB988D" w:rsidR="00F31FEB" w:rsidRPr="00CA7D4A" w:rsidRDefault="001251B8"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Daugiau kaip per pusę</w:t>
      </w:r>
      <w:r w:rsidR="009462CE" w:rsidRPr="00CA7D4A">
        <w:rPr>
          <w:rFonts w:ascii="Times New Roman" w:hAnsi="Times New Roman" w:cs="Times New Roman"/>
          <w:color w:val="000000"/>
          <w:spacing w:val="0"/>
          <w:sz w:val="24"/>
          <w:szCs w:val="24"/>
          <w:lang w:eastAsia="lt-LT"/>
        </w:rPr>
        <w:t xml:space="preserve"> sumažėjo muziejaus edukacinių užsiėmimų ir jų dalyvių skaičius: 2020 m. </w:t>
      </w:r>
      <w:r w:rsidR="005F50E0" w:rsidRPr="00CA7D4A">
        <w:rPr>
          <w:rFonts w:ascii="Times New Roman" w:hAnsi="Times New Roman" w:cs="Times New Roman"/>
          <w:color w:val="000000"/>
          <w:spacing w:val="0"/>
          <w:sz w:val="24"/>
          <w:szCs w:val="24"/>
          <w:lang w:eastAsia="lt-LT"/>
        </w:rPr>
        <w:t>muziejininkai vedė 247 edukacinius užsiėmimus,  kuriuose dalyvavo 4 648 dalyviai, 2019 m. atitinkamai buvo vesti 608 užsiėmimai ir 12 492 dalyviai juose.</w:t>
      </w:r>
    </w:p>
    <w:p w14:paraId="43577DF0" w14:textId="2E4E06E5" w:rsidR="0085626B" w:rsidRPr="00CA7D4A" w:rsidRDefault="00F1197A" w:rsidP="00CA7D4A">
      <w:pPr>
        <w:ind w:left="0" w:firstLine="567"/>
        <w:jc w:val="both"/>
        <w:rPr>
          <w:rFonts w:ascii="Times New Roman" w:eastAsia="Calibri" w:hAnsi="Times New Roman" w:cs="Times New Roman"/>
          <w:spacing w:val="0"/>
          <w:sz w:val="24"/>
          <w:szCs w:val="24"/>
          <w:lang w:eastAsia="lt-LT"/>
        </w:rPr>
      </w:pPr>
      <w:r w:rsidRPr="00CA7D4A">
        <w:rPr>
          <w:rFonts w:ascii="Times New Roman" w:hAnsi="Times New Roman" w:cs="Times New Roman"/>
          <w:color w:val="000000"/>
          <w:spacing w:val="0"/>
          <w:sz w:val="24"/>
          <w:szCs w:val="24"/>
          <w:lang w:eastAsia="lt-LT"/>
        </w:rPr>
        <w:t>V</w:t>
      </w:r>
      <w:r w:rsidR="0085626B" w:rsidRPr="00CA7D4A">
        <w:rPr>
          <w:rFonts w:ascii="Times New Roman" w:hAnsi="Times New Roman" w:cs="Times New Roman"/>
          <w:color w:val="000000"/>
          <w:spacing w:val="0"/>
          <w:sz w:val="24"/>
          <w:szCs w:val="24"/>
          <w:lang w:eastAsia="lt-LT"/>
        </w:rPr>
        <w:t xml:space="preserve">asaros </w:t>
      </w:r>
      <w:r w:rsidRPr="00CA7D4A">
        <w:rPr>
          <w:rFonts w:ascii="Times New Roman" w:hAnsi="Times New Roman" w:cs="Times New Roman"/>
          <w:color w:val="000000"/>
          <w:spacing w:val="0"/>
          <w:sz w:val="24"/>
          <w:szCs w:val="24"/>
          <w:lang w:eastAsia="lt-LT"/>
        </w:rPr>
        <w:t>laikotarpiu</w:t>
      </w:r>
      <w:r w:rsidR="0085626B" w:rsidRPr="00CA7D4A">
        <w:rPr>
          <w:rFonts w:ascii="Times New Roman" w:hAnsi="Times New Roman" w:cs="Times New Roman"/>
          <w:color w:val="000000"/>
          <w:spacing w:val="0"/>
          <w:sz w:val="24"/>
          <w:szCs w:val="24"/>
          <w:lang w:eastAsia="lt-LT"/>
        </w:rPr>
        <w:t xml:space="preserve">, atidarius ekspozicijas, muziejų labai aktyviai lankė pavieniai </w:t>
      </w:r>
      <w:r w:rsidR="005708CC" w:rsidRPr="00CA7D4A">
        <w:rPr>
          <w:rFonts w:ascii="Times New Roman" w:hAnsi="Times New Roman" w:cs="Times New Roman"/>
          <w:color w:val="000000"/>
          <w:spacing w:val="0"/>
          <w:sz w:val="24"/>
          <w:szCs w:val="24"/>
          <w:lang w:eastAsia="lt-LT"/>
        </w:rPr>
        <w:t>lankytojai</w:t>
      </w:r>
      <w:r w:rsidR="00BB1D78" w:rsidRPr="00CA7D4A">
        <w:rPr>
          <w:rFonts w:ascii="Times New Roman" w:hAnsi="Times New Roman" w:cs="Times New Roman"/>
          <w:color w:val="000000"/>
          <w:spacing w:val="0"/>
          <w:sz w:val="24"/>
          <w:szCs w:val="24"/>
          <w:lang w:eastAsia="lt-LT"/>
        </w:rPr>
        <w:t>, šeimos</w:t>
      </w:r>
      <w:r w:rsidR="0085626B" w:rsidRPr="00CA7D4A">
        <w:rPr>
          <w:rFonts w:ascii="Times New Roman" w:hAnsi="Times New Roman" w:cs="Times New Roman"/>
          <w:color w:val="000000"/>
          <w:spacing w:val="0"/>
          <w:sz w:val="24"/>
          <w:szCs w:val="24"/>
          <w:lang w:eastAsia="lt-LT"/>
        </w:rPr>
        <w:t>; apsilankė 7 895 lankytojai (kai per visus 2019 m. pavienių lankytojų buvo 8 432).</w:t>
      </w:r>
    </w:p>
    <w:p w14:paraId="49B043F8" w14:textId="3C5D810C" w:rsidR="0085626B" w:rsidRPr="00CA7D4A" w:rsidRDefault="001E36DD" w:rsidP="00CA7D4A">
      <w:pPr>
        <w:ind w:left="0" w:firstLine="567"/>
        <w:jc w:val="both"/>
        <w:rPr>
          <w:rFonts w:ascii="Times New Roman" w:hAnsi="Times New Roman" w:cs="Times New Roman"/>
          <w:color w:val="000000"/>
          <w:spacing w:val="0"/>
          <w:sz w:val="24"/>
          <w:szCs w:val="24"/>
          <w:lang w:eastAsia="lt-LT"/>
        </w:rPr>
      </w:pPr>
      <w:r w:rsidRPr="00CA7D4A">
        <w:rPr>
          <w:rFonts w:ascii="Times New Roman" w:eastAsia="Calibri" w:hAnsi="Times New Roman" w:cs="Times New Roman"/>
          <w:spacing w:val="0"/>
          <w:sz w:val="24"/>
          <w:szCs w:val="24"/>
        </w:rPr>
        <w:t>Lankytojų patogumui muziejaus ekspozicijos dirb</w:t>
      </w:r>
      <w:r w:rsidR="00BB1D78" w:rsidRPr="00CA7D4A">
        <w:rPr>
          <w:rFonts w:ascii="Times New Roman" w:eastAsia="Calibri" w:hAnsi="Times New Roman" w:cs="Times New Roman"/>
          <w:spacing w:val="0"/>
          <w:sz w:val="24"/>
          <w:szCs w:val="24"/>
        </w:rPr>
        <w:t>o</w:t>
      </w:r>
      <w:r w:rsidRPr="00CA7D4A">
        <w:rPr>
          <w:rFonts w:ascii="Times New Roman" w:eastAsia="Calibri" w:hAnsi="Times New Roman" w:cs="Times New Roman"/>
          <w:spacing w:val="0"/>
          <w:sz w:val="24"/>
          <w:szCs w:val="24"/>
        </w:rPr>
        <w:t xml:space="preserve"> visas savaitės dienas</w:t>
      </w:r>
      <w:r w:rsidR="0085626B" w:rsidRPr="00CA7D4A">
        <w:rPr>
          <w:rFonts w:ascii="Times New Roman" w:eastAsia="Calibri" w:hAnsi="Times New Roman" w:cs="Times New Roman"/>
          <w:spacing w:val="0"/>
          <w:sz w:val="24"/>
          <w:szCs w:val="24"/>
        </w:rPr>
        <w:t xml:space="preserve"> (10.00-18.00 val.)</w:t>
      </w:r>
      <w:r w:rsidRPr="00CA7D4A">
        <w:rPr>
          <w:rFonts w:ascii="Times New Roman" w:eastAsia="Calibri" w:hAnsi="Times New Roman" w:cs="Times New Roman"/>
          <w:spacing w:val="0"/>
          <w:sz w:val="24"/>
          <w:szCs w:val="24"/>
        </w:rPr>
        <w:t>, išskyrus pirmadienį. Ekspozicijos buvo atviros valstybinių švenčių dienomis: Vasario 16-ąją – Lietuvos valstybės atkūrimo dieną, Kovo 11-ąją – Lietuvos nepriklausomybės atkūrimo dieną, Liepos 6-ąją – Valstybės dieną.</w:t>
      </w:r>
      <w:r w:rsidR="00A143D9" w:rsidRPr="00CA7D4A">
        <w:rPr>
          <w:rFonts w:ascii="Times New Roman" w:eastAsia="Calibri" w:hAnsi="Times New Roman" w:cs="Times New Roman"/>
          <w:spacing w:val="0"/>
          <w:sz w:val="24"/>
          <w:szCs w:val="24"/>
        </w:rPr>
        <w:t xml:space="preserve"> </w:t>
      </w:r>
      <w:r w:rsidR="005F50E0" w:rsidRPr="00CA7D4A">
        <w:rPr>
          <w:rFonts w:ascii="Times New Roman" w:hAnsi="Times New Roman" w:cs="Times New Roman"/>
          <w:color w:val="000000"/>
          <w:spacing w:val="0"/>
          <w:sz w:val="24"/>
          <w:szCs w:val="24"/>
          <w:lang w:eastAsia="lt-LT"/>
        </w:rPr>
        <w:t xml:space="preserve">Muziejaus ekspozicijose lankytojams </w:t>
      </w:r>
      <w:r w:rsidR="0085626B" w:rsidRPr="00CA7D4A">
        <w:rPr>
          <w:rFonts w:ascii="Times New Roman" w:hAnsi="Times New Roman" w:cs="Times New Roman"/>
          <w:color w:val="000000"/>
          <w:spacing w:val="0"/>
          <w:sz w:val="24"/>
          <w:szCs w:val="24"/>
          <w:lang w:eastAsia="lt-LT"/>
        </w:rPr>
        <w:t xml:space="preserve">buvo </w:t>
      </w:r>
      <w:r w:rsidR="005F50E0" w:rsidRPr="00CA7D4A">
        <w:rPr>
          <w:rFonts w:ascii="Times New Roman" w:hAnsi="Times New Roman" w:cs="Times New Roman"/>
          <w:color w:val="000000"/>
          <w:spacing w:val="0"/>
          <w:sz w:val="24"/>
          <w:szCs w:val="24"/>
          <w:lang w:eastAsia="lt-LT"/>
        </w:rPr>
        <w:t xml:space="preserve">suteikiama galimybė nemokamai naudotis audiogidais (lietuvių, latvių, anglų, rusų kalbomis). Įrengtame vaikų žaidimų kambaryje tėvai galėjo palikti </w:t>
      </w:r>
      <w:r w:rsidR="008226B3" w:rsidRPr="00CA7D4A">
        <w:rPr>
          <w:rFonts w:ascii="Times New Roman" w:hAnsi="Times New Roman" w:cs="Times New Roman"/>
          <w:color w:val="000000"/>
          <w:spacing w:val="0"/>
          <w:sz w:val="24"/>
          <w:szCs w:val="24"/>
          <w:lang w:eastAsia="lt-LT"/>
        </w:rPr>
        <w:t xml:space="preserve">vaikus renginių ar ekspozicijų lankymo metu. </w:t>
      </w:r>
      <w:r w:rsidR="00BB1D78" w:rsidRPr="00CA7D4A">
        <w:rPr>
          <w:rFonts w:ascii="Times New Roman" w:hAnsi="Times New Roman" w:cs="Times New Roman"/>
          <w:color w:val="000000"/>
          <w:spacing w:val="0"/>
          <w:sz w:val="24"/>
          <w:szCs w:val="24"/>
          <w:lang w:eastAsia="lt-LT"/>
        </w:rPr>
        <w:t>M</w:t>
      </w:r>
      <w:r w:rsidR="008226B3" w:rsidRPr="00CA7D4A">
        <w:rPr>
          <w:rFonts w:ascii="Times New Roman" w:hAnsi="Times New Roman" w:cs="Times New Roman"/>
          <w:color w:val="000000"/>
          <w:spacing w:val="0"/>
          <w:sz w:val="24"/>
          <w:szCs w:val="24"/>
          <w:lang w:eastAsia="lt-LT"/>
        </w:rPr>
        <w:t xml:space="preserve">uziejaus liaudies buities skyriuje </w:t>
      </w:r>
      <w:r w:rsidR="0085626B" w:rsidRPr="00CA7D4A">
        <w:rPr>
          <w:rFonts w:ascii="Times New Roman" w:hAnsi="Times New Roman" w:cs="Times New Roman"/>
          <w:color w:val="000000"/>
          <w:spacing w:val="0"/>
          <w:sz w:val="24"/>
          <w:szCs w:val="24"/>
          <w:lang w:eastAsia="lt-LT"/>
        </w:rPr>
        <w:t xml:space="preserve">buvo </w:t>
      </w:r>
      <w:r w:rsidR="008226B3" w:rsidRPr="00CA7D4A">
        <w:rPr>
          <w:rFonts w:ascii="Times New Roman" w:hAnsi="Times New Roman" w:cs="Times New Roman"/>
          <w:color w:val="000000"/>
          <w:spacing w:val="0"/>
          <w:sz w:val="24"/>
          <w:szCs w:val="24"/>
          <w:lang w:eastAsia="lt-LT"/>
        </w:rPr>
        <w:t>naujai įrengtas lauko žaidimų kiemelis, skirtas ir vaikams, ir suaugusiems</w:t>
      </w:r>
      <w:r w:rsidR="001251B8" w:rsidRPr="00CA7D4A">
        <w:rPr>
          <w:rFonts w:ascii="Times New Roman" w:hAnsi="Times New Roman" w:cs="Times New Roman"/>
          <w:color w:val="000000"/>
          <w:spacing w:val="0"/>
          <w:sz w:val="24"/>
          <w:szCs w:val="24"/>
          <w:lang w:eastAsia="lt-LT"/>
        </w:rPr>
        <w:t>; vedamas edukacinis užsiėmimas „Dvaro lauko žaidimai“</w:t>
      </w:r>
      <w:r w:rsidR="0085626B" w:rsidRPr="00CA7D4A">
        <w:rPr>
          <w:rFonts w:ascii="Times New Roman" w:hAnsi="Times New Roman" w:cs="Times New Roman"/>
          <w:color w:val="000000"/>
          <w:spacing w:val="0"/>
          <w:sz w:val="24"/>
          <w:szCs w:val="24"/>
          <w:lang w:eastAsia="lt-LT"/>
        </w:rPr>
        <w:t xml:space="preserve"> sulaukė </w:t>
      </w:r>
      <w:r w:rsidR="00725F5D" w:rsidRPr="00CA7D4A">
        <w:rPr>
          <w:rFonts w:ascii="Times New Roman" w:hAnsi="Times New Roman" w:cs="Times New Roman"/>
          <w:color w:val="000000"/>
          <w:spacing w:val="0"/>
          <w:sz w:val="24"/>
          <w:szCs w:val="24"/>
          <w:lang w:eastAsia="lt-LT"/>
        </w:rPr>
        <w:t>lankytojų</w:t>
      </w:r>
      <w:r w:rsidR="0085626B" w:rsidRPr="00CA7D4A">
        <w:rPr>
          <w:rFonts w:ascii="Times New Roman" w:hAnsi="Times New Roman" w:cs="Times New Roman"/>
          <w:color w:val="000000"/>
          <w:spacing w:val="0"/>
          <w:sz w:val="24"/>
          <w:szCs w:val="24"/>
          <w:lang w:eastAsia="lt-LT"/>
        </w:rPr>
        <w:t xml:space="preserve"> susidomėjimo</w:t>
      </w:r>
      <w:r w:rsidR="008226B3" w:rsidRPr="00CA7D4A">
        <w:rPr>
          <w:rFonts w:ascii="Times New Roman" w:hAnsi="Times New Roman" w:cs="Times New Roman"/>
          <w:color w:val="000000"/>
          <w:spacing w:val="0"/>
          <w:sz w:val="24"/>
          <w:szCs w:val="24"/>
          <w:lang w:eastAsia="lt-LT"/>
        </w:rPr>
        <w:t>.</w:t>
      </w:r>
    </w:p>
    <w:p w14:paraId="620B3B9B" w14:textId="3BACC34A" w:rsidR="00D35234" w:rsidRPr="00CA7D4A" w:rsidRDefault="006E6036" w:rsidP="00CA7D4A">
      <w:pPr>
        <w:ind w:left="0" w:firstLine="567"/>
        <w:jc w:val="both"/>
        <w:rPr>
          <w:rFonts w:ascii="Times New Roman" w:hAnsi="Times New Roman" w:cs="Times New Roman"/>
          <w:color w:val="000000"/>
          <w:spacing w:val="0"/>
          <w:sz w:val="24"/>
          <w:szCs w:val="24"/>
          <w:lang w:eastAsia="lt-LT"/>
        </w:rPr>
      </w:pPr>
      <w:r w:rsidRPr="00CA7D4A">
        <w:rPr>
          <w:rFonts w:ascii="Times New Roman" w:eastAsia="Calibri" w:hAnsi="Times New Roman" w:cs="Times New Roman"/>
          <w:b/>
          <w:spacing w:val="0"/>
          <w:sz w:val="24"/>
          <w:szCs w:val="24"/>
          <w:lang w:eastAsia="lt-LT"/>
        </w:rPr>
        <w:t>M</w:t>
      </w:r>
      <w:r w:rsidR="005E786F" w:rsidRPr="00CA7D4A">
        <w:rPr>
          <w:rFonts w:ascii="Times New Roman" w:eastAsia="Calibri" w:hAnsi="Times New Roman" w:cs="Times New Roman"/>
          <w:b/>
          <w:spacing w:val="0"/>
          <w:sz w:val="24"/>
          <w:szCs w:val="24"/>
          <w:lang w:eastAsia="lt-LT"/>
        </w:rPr>
        <w:t>uziejaus renginiai</w:t>
      </w:r>
      <w:r w:rsidR="001251B8" w:rsidRPr="00CA7D4A">
        <w:rPr>
          <w:rFonts w:ascii="Times New Roman" w:eastAsia="Calibri" w:hAnsi="Times New Roman" w:cs="Times New Roman"/>
          <w:b/>
          <w:spacing w:val="0"/>
          <w:sz w:val="24"/>
          <w:szCs w:val="24"/>
          <w:lang w:eastAsia="lt-LT"/>
        </w:rPr>
        <w:t>, parodos</w:t>
      </w:r>
      <w:r w:rsidR="00725F5D" w:rsidRPr="00CA7D4A">
        <w:rPr>
          <w:rFonts w:ascii="Times New Roman" w:eastAsia="Calibri" w:hAnsi="Times New Roman" w:cs="Times New Roman"/>
          <w:b/>
          <w:spacing w:val="0"/>
          <w:sz w:val="24"/>
          <w:szCs w:val="24"/>
          <w:lang w:eastAsia="lt-LT"/>
        </w:rPr>
        <w:t>.</w:t>
      </w:r>
      <w:r w:rsidR="00CA7D4A" w:rsidRPr="00CA7D4A">
        <w:rPr>
          <w:rFonts w:ascii="Times New Roman" w:eastAsia="Calibri" w:hAnsi="Times New Roman" w:cs="Times New Roman"/>
          <w:b/>
          <w:spacing w:val="0"/>
          <w:sz w:val="24"/>
          <w:szCs w:val="24"/>
          <w:lang w:eastAsia="lt-LT"/>
        </w:rPr>
        <w:t xml:space="preserve"> </w:t>
      </w:r>
      <w:r w:rsidR="008226B3" w:rsidRPr="00CA7D4A">
        <w:rPr>
          <w:rFonts w:ascii="Times New Roman" w:hAnsi="Times New Roman" w:cs="Times New Roman"/>
          <w:color w:val="000000"/>
          <w:spacing w:val="0"/>
          <w:sz w:val="24"/>
          <w:szCs w:val="24"/>
          <w:lang w:eastAsia="lt-LT"/>
        </w:rPr>
        <w:t xml:space="preserve">Dėl įvestų karantino apribojimų muziejuje vyko žymiai mažiau renginių: daugiausiai </w:t>
      </w:r>
      <w:r w:rsidR="006D7273" w:rsidRPr="00CA7D4A">
        <w:rPr>
          <w:rFonts w:ascii="Times New Roman" w:hAnsi="Times New Roman" w:cs="Times New Roman"/>
          <w:color w:val="000000"/>
          <w:spacing w:val="0"/>
          <w:sz w:val="24"/>
          <w:szCs w:val="24"/>
          <w:lang w:eastAsia="lt-LT"/>
        </w:rPr>
        <w:t>lankytojų</w:t>
      </w:r>
      <w:r w:rsidR="008226B3" w:rsidRPr="00CA7D4A">
        <w:rPr>
          <w:rFonts w:ascii="Times New Roman" w:hAnsi="Times New Roman" w:cs="Times New Roman"/>
          <w:color w:val="000000"/>
          <w:spacing w:val="0"/>
          <w:sz w:val="24"/>
          <w:szCs w:val="24"/>
          <w:lang w:eastAsia="lt-LT"/>
        </w:rPr>
        <w:t xml:space="preserve"> pritraukė „Samsonas Rally Rokiškis“ uždarymo konce</w:t>
      </w:r>
      <w:r w:rsidR="00AC11A9" w:rsidRPr="00CA7D4A">
        <w:rPr>
          <w:rFonts w:ascii="Times New Roman" w:hAnsi="Times New Roman" w:cs="Times New Roman"/>
          <w:color w:val="000000"/>
          <w:spacing w:val="0"/>
          <w:sz w:val="24"/>
          <w:szCs w:val="24"/>
          <w:lang w:eastAsia="lt-LT"/>
        </w:rPr>
        <w:t>rtas, tradicinė miesto šventė,</w:t>
      </w:r>
      <w:r w:rsidR="008226B3" w:rsidRPr="00CA7D4A">
        <w:rPr>
          <w:rFonts w:ascii="Times New Roman" w:hAnsi="Times New Roman" w:cs="Times New Roman"/>
          <w:color w:val="000000"/>
          <w:spacing w:val="0"/>
          <w:sz w:val="24"/>
          <w:szCs w:val="24"/>
          <w:lang w:eastAsia="lt-LT"/>
        </w:rPr>
        <w:t xml:space="preserve"> viduramžių turnyras „Roko kalavijas“, </w:t>
      </w:r>
      <w:r w:rsidR="000A2F52" w:rsidRPr="00CA7D4A">
        <w:rPr>
          <w:rFonts w:ascii="Times New Roman" w:hAnsi="Times New Roman" w:cs="Times New Roman"/>
          <w:color w:val="000000"/>
          <w:spacing w:val="0"/>
          <w:sz w:val="24"/>
          <w:szCs w:val="24"/>
          <w:lang w:eastAsia="lt-LT"/>
        </w:rPr>
        <w:t>muziejaus parodų pristatymai. Įvairiuose renginiu</w:t>
      </w:r>
      <w:r w:rsidR="006D7273" w:rsidRPr="00CA7D4A">
        <w:rPr>
          <w:rFonts w:ascii="Times New Roman" w:hAnsi="Times New Roman" w:cs="Times New Roman"/>
          <w:color w:val="000000"/>
          <w:spacing w:val="0"/>
          <w:sz w:val="24"/>
          <w:szCs w:val="24"/>
          <w:lang w:eastAsia="lt-LT"/>
        </w:rPr>
        <w:t>ose metų eigoje dalyvavo 8 398 lankytojai</w:t>
      </w:r>
      <w:r w:rsidR="000A2F52" w:rsidRPr="00CA7D4A">
        <w:rPr>
          <w:rFonts w:ascii="Times New Roman" w:hAnsi="Times New Roman" w:cs="Times New Roman"/>
          <w:color w:val="000000"/>
          <w:spacing w:val="0"/>
          <w:sz w:val="24"/>
          <w:szCs w:val="24"/>
          <w:lang w:eastAsia="lt-LT"/>
        </w:rPr>
        <w:t xml:space="preserve"> (2019 m. – 27 431).</w:t>
      </w:r>
    </w:p>
    <w:p w14:paraId="47E3377C" w14:textId="65310BD8" w:rsidR="001251B8" w:rsidRPr="00CA7D4A" w:rsidRDefault="0085626B"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 xml:space="preserve">Vasaros metu, tarp pirmojo ir antrojo karantino ribojimų, muziejuje buvo rengiamos planuotos parodos, parodų pristatymai visuomenei. </w:t>
      </w:r>
      <w:r w:rsidR="00AC11A9" w:rsidRPr="00CA7D4A">
        <w:rPr>
          <w:rFonts w:ascii="Times New Roman" w:hAnsi="Times New Roman" w:cs="Times New Roman"/>
          <w:color w:val="000000"/>
          <w:spacing w:val="0"/>
          <w:sz w:val="24"/>
          <w:szCs w:val="24"/>
          <w:lang w:eastAsia="lt-LT"/>
        </w:rPr>
        <w:t>Didelio</w:t>
      </w:r>
      <w:r w:rsidRPr="00CA7D4A">
        <w:rPr>
          <w:rFonts w:ascii="Times New Roman" w:hAnsi="Times New Roman" w:cs="Times New Roman"/>
          <w:color w:val="000000"/>
          <w:spacing w:val="0"/>
          <w:sz w:val="24"/>
          <w:szCs w:val="24"/>
          <w:lang w:eastAsia="lt-LT"/>
        </w:rPr>
        <w:t xml:space="preserve"> lankytojų </w:t>
      </w:r>
      <w:r w:rsidR="00AC11A9" w:rsidRPr="00CA7D4A">
        <w:rPr>
          <w:rFonts w:ascii="Times New Roman" w:hAnsi="Times New Roman" w:cs="Times New Roman"/>
          <w:color w:val="000000"/>
          <w:spacing w:val="0"/>
          <w:sz w:val="24"/>
          <w:szCs w:val="24"/>
          <w:lang w:eastAsia="lt-LT"/>
        </w:rPr>
        <w:t xml:space="preserve">dėmesio </w:t>
      </w:r>
      <w:r w:rsidRPr="00CA7D4A">
        <w:rPr>
          <w:rFonts w:ascii="Times New Roman" w:hAnsi="Times New Roman" w:cs="Times New Roman"/>
          <w:color w:val="000000"/>
          <w:spacing w:val="0"/>
          <w:sz w:val="24"/>
          <w:szCs w:val="24"/>
          <w:lang w:eastAsia="lt-LT"/>
        </w:rPr>
        <w:t xml:space="preserve">sulaukė tautodailininkų R. Stainienės </w:t>
      </w:r>
      <w:r w:rsidR="007F50D4" w:rsidRPr="00CA7D4A">
        <w:rPr>
          <w:rFonts w:ascii="Times New Roman" w:hAnsi="Times New Roman" w:cs="Times New Roman"/>
          <w:color w:val="000000"/>
          <w:spacing w:val="0"/>
          <w:sz w:val="24"/>
          <w:szCs w:val="24"/>
          <w:lang w:eastAsia="lt-LT"/>
        </w:rPr>
        <w:t>(Rokiškis) tapybos ir L. Levčenkienės (Utena) keramikos bei tapybos darbų paroda, studijos „Antaniniai obuoliai“ kūrybos darbų paroda, A Tornau (Vilnius) ir A. St</w:t>
      </w:r>
      <w:r w:rsidR="00CB57F8" w:rsidRPr="00CA7D4A">
        <w:rPr>
          <w:rFonts w:ascii="Times New Roman" w:hAnsi="Times New Roman" w:cs="Times New Roman"/>
          <w:color w:val="000000"/>
          <w:spacing w:val="0"/>
          <w:sz w:val="24"/>
          <w:szCs w:val="24"/>
          <w:lang w:eastAsia="lt-LT"/>
        </w:rPr>
        <w:t>ausko (Dusetos) tapybos parodos.</w:t>
      </w:r>
      <w:r w:rsidR="007F50D4" w:rsidRPr="00CA7D4A">
        <w:rPr>
          <w:rFonts w:ascii="Times New Roman" w:hAnsi="Times New Roman" w:cs="Times New Roman"/>
          <w:color w:val="000000"/>
          <w:spacing w:val="0"/>
          <w:sz w:val="24"/>
          <w:szCs w:val="24"/>
          <w:lang w:eastAsia="lt-LT"/>
        </w:rPr>
        <w:t xml:space="preserve"> Lietuvos tautodailininkų sąjungos </w:t>
      </w:r>
      <w:r w:rsidR="00CB57F8" w:rsidRPr="00CA7D4A">
        <w:rPr>
          <w:rFonts w:ascii="Times New Roman" w:hAnsi="Times New Roman" w:cs="Times New Roman"/>
          <w:color w:val="000000"/>
          <w:spacing w:val="0"/>
          <w:sz w:val="24"/>
          <w:szCs w:val="24"/>
          <w:lang w:eastAsia="lt-LT"/>
        </w:rPr>
        <w:t>Panevėžio</w:t>
      </w:r>
      <w:r w:rsidR="007F50D4" w:rsidRPr="00CA7D4A">
        <w:rPr>
          <w:rFonts w:ascii="Times New Roman" w:hAnsi="Times New Roman" w:cs="Times New Roman"/>
          <w:color w:val="000000"/>
          <w:spacing w:val="0"/>
          <w:sz w:val="24"/>
          <w:szCs w:val="24"/>
          <w:lang w:eastAsia="lt-LT"/>
        </w:rPr>
        <w:t xml:space="preserve"> bendrijos</w:t>
      </w:r>
      <w:r w:rsidR="00CB57F8" w:rsidRPr="00CA7D4A">
        <w:rPr>
          <w:rFonts w:ascii="Times New Roman" w:hAnsi="Times New Roman" w:cs="Times New Roman"/>
          <w:color w:val="000000"/>
          <w:spacing w:val="0"/>
          <w:sz w:val="24"/>
          <w:szCs w:val="24"/>
          <w:lang w:eastAsia="lt-LT"/>
        </w:rPr>
        <w:t xml:space="preserve"> tautodailininkų kūrybos </w:t>
      </w:r>
      <w:r w:rsidR="007F50D4" w:rsidRPr="00CA7D4A">
        <w:rPr>
          <w:rFonts w:ascii="Times New Roman" w:hAnsi="Times New Roman" w:cs="Times New Roman"/>
          <w:color w:val="000000"/>
          <w:spacing w:val="0"/>
          <w:sz w:val="24"/>
          <w:szCs w:val="24"/>
          <w:lang w:eastAsia="lt-LT"/>
        </w:rPr>
        <w:t xml:space="preserve"> </w:t>
      </w:r>
      <w:r w:rsidR="006F2BE0" w:rsidRPr="00CA7D4A">
        <w:rPr>
          <w:rFonts w:ascii="Times New Roman" w:hAnsi="Times New Roman" w:cs="Times New Roman"/>
          <w:color w:val="000000"/>
          <w:spacing w:val="0"/>
          <w:sz w:val="24"/>
          <w:szCs w:val="24"/>
          <w:lang w:eastAsia="lt-LT"/>
        </w:rPr>
        <w:t xml:space="preserve">darbų </w:t>
      </w:r>
      <w:r w:rsidR="007F50D4" w:rsidRPr="00CA7D4A">
        <w:rPr>
          <w:rFonts w:ascii="Times New Roman" w:hAnsi="Times New Roman" w:cs="Times New Roman"/>
          <w:color w:val="000000"/>
          <w:spacing w:val="0"/>
          <w:sz w:val="24"/>
          <w:szCs w:val="24"/>
          <w:lang w:eastAsia="lt-LT"/>
        </w:rPr>
        <w:t>zoninė</w:t>
      </w:r>
      <w:r w:rsidR="00CB57F8" w:rsidRPr="00CA7D4A">
        <w:rPr>
          <w:rFonts w:ascii="Times New Roman" w:hAnsi="Times New Roman" w:cs="Times New Roman"/>
          <w:color w:val="000000"/>
          <w:spacing w:val="0"/>
          <w:sz w:val="24"/>
          <w:szCs w:val="24"/>
          <w:lang w:eastAsia="lt-LT"/>
        </w:rPr>
        <w:t>je</w:t>
      </w:r>
      <w:r w:rsidR="007F50D4" w:rsidRPr="00CA7D4A">
        <w:rPr>
          <w:rFonts w:ascii="Times New Roman" w:hAnsi="Times New Roman" w:cs="Times New Roman"/>
          <w:color w:val="000000"/>
          <w:spacing w:val="0"/>
          <w:sz w:val="24"/>
          <w:szCs w:val="24"/>
          <w:lang w:eastAsia="lt-LT"/>
        </w:rPr>
        <w:t xml:space="preserve"> parod</w:t>
      </w:r>
      <w:r w:rsidR="00CB57F8" w:rsidRPr="00CA7D4A">
        <w:rPr>
          <w:rFonts w:ascii="Times New Roman" w:hAnsi="Times New Roman" w:cs="Times New Roman"/>
          <w:color w:val="000000"/>
          <w:spacing w:val="0"/>
          <w:sz w:val="24"/>
          <w:szCs w:val="24"/>
          <w:lang w:eastAsia="lt-LT"/>
        </w:rPr>
        <w:t>oje</w:t>
      </w:r>
      <w:r w:rsidR="007F50D4" w:rsidRPr="00CA7D4A">
        <w:rPr>
          <w:rFonts w:ascii="Times New Roman" w:hAnsi="Times New Roman" w:cs="Times New Roman"/>
          <w:color w:val="000000"/>
          <w:spacing w:val="0"/>
          <w:sz w:val="24"/>
          <w:szCs w:val="24"/>
          <w:lang w:eastAsia="lt-LT"/>
        </w:rPr>
        <w:t>, skirt</w:t>
      </w:r>
      <w:r w:rsidR="00CB57F8" w:rsidRPr="00CA7D4A">
        <w:rPr>
          <w:rFonts w:ascii="Times New Roman" w:hAnsi="Times New Roman" w:cs="Times New Roman"/>
          <w:color w:val="000000"/>
          <w:spacing w:val="0"/>
          <w:sz w:val="24"/>
          <w:szCs w:val="24"/>
          <w:lang w:eastAsia="lt-LT"/>
        </w:rPr>
        <w:t>oje</w:t>
      </w:r>
      <w:r w:rsidR="007F50D4" w:rsidRPr="00CA7D4A">
        <w:rPr>
          <w:rFonts w:ascii="Times New Roman" w:hAnsi="Times New Roman" w:cs="Times New Roman"/>
          <w:color w:val="000000"/>
          <w:spacing w:val="0"/>
          <w:sz w:val="24"/>
          <w:szCs w:val="24"/>
          <w:lang w:eastAsia="lt-LT"/>
        </w:rPr>
        <w:t xml:space="preserve"> Tautodailės metams ir Pauliui Galaunei  paminėti</w:t>
      </w:r>
      <w:r w:rsidR="00CB57F8" w:rsidRPr="00CA7D4A">
        <w:rPr>
          <w:rFonts w:ascii="Times New Roman" w:hAnsi="Times New Roman" w:cs="Times New Roman"/>
          <w:color w:val="000000"/>
          <w:spacing w:val="0"/>
          <w:sz w:val="24"/>
          <w:szCs w:val="24"/>
          <w:lang w:eastAsia="lt-LT"/>
        </w:rPr>
        <w:t xml:space="preserve">, dalyvavo </w:t>
      </w:r>
      <w:r w:rsidR="008F5439" w:rsidRPr="00CA7D4A">
        <w:rPr>
          <w:rFonts w:ascii="Times New Roman" w:hAnsi="Times New Roman" w:cs="Times New Roman"/>
          <w:color w:val="000000"/>
          <w:spacing w:val="0"/>
          <w:sz w:val="24"/>
          <w:szCs w:val="24"/>
          <w:lang w:eastAsia="lt-LT"/>
        </w:rPr>
        <w:t xml:space="preserve">160 </w:t>
      </w:r>
      <w:r w:rsidR="00CB57F8" w:rsidRPr="00CA7D4A">
        <w:rPr>
          <w:rFonts w:ascii="Times New Roman" w:hAnsi="Times New Roman" w:cs="Times New Roman"/>
          <w:color w:val="000000"/>
          <w:spacing w:val="0"/>
          <w:sz w:val="24"/>
          <w:szCs w:val="24"/>
          <w:lang w:eastAsia="lt-LT"/>
        </w:rPr>
        <w:t>tautodailinin</w:t>
      </w:r>
      <w:r w:rsidR="008F5439" w:rsidRPr="00CA7D4A">
        <w:rPr>
          <w:rFonts w:ascii="Times New Roman" w:hAnsi="Times New Roman" w:cs="Times New Roman"/>
          <w:color w:val="000000"/>
          <w:spacing w:val="0"/>
          <w:sz w:val="24"/>
          <w:szCs w:val="24"/>
          <w:lang w:eastAsia="lt-LT"/>
        </w:rPr>
        <w:t>kų</w:t>
      </w:r>
      <w:r w:rsidR="00CB57F8" w:rsidRPr="00CA7D4A">
        <w:rPr>
          <w:rFonts w:ascii="Times New Roman" w:hAnsi="Times New Roman" w:cs="Times New Roman"/>
          <w:color w:val="000000"/>
          <w:spacing w:val="0"/>
          <w:sz w:val="24"/>
          <w:szCs w:val="24"/>
          <w:lang w:eastAsia="lt-LT"/>
        </w:rPr>
        <w:t xml:space="preserve"> iš Anykščių, Biržų, Kupiškio, Pasvalio, Panevėžio, </w:t>
      </w:r>
      <w:r w:rsidR="00CB57F8" w:rsidRPr="00CA7D4A">
        <w:rPr>
          <w:rFonts w:ascii="Times New Roman" w:hAnsi="Times New Roman" w:cs="Times New Roman"/>
          <w:color w:val="000000"/>
          <w:spacing w:val="0"/>
          <w:sz w:val="24"/>
          <w:szCs w:val="24"/>
          <w:lang w:eastAsia="lt-LT"/>
        </w:rPr>
        <w:lastRenderedPageBreak/>
        <w:t>Ukmergės, Rokiškio rajonų</w:t>
      </w:r>
      <w:r w:rsidR="007F50D4" w:rsidRPr="00CA7D4A">
        <w:rPr>
          <w:rFonts w:ascii="Times New Roman" w:hAnsi="Times New Roman" w:cs="Times New Roman"/>
          <w:color w:val="000000"/>
          <w:spacing w:val="0"/>
          <w:sz w:val="24"/>
          <w:szCs w:val="24"/>
          <w:lang w:eastAsia="lt-LT"/>
        </w:rPr>
        <w:t>.</w:t>
      </w:r>
      <w:r w:rsidR="00CB57F8" w:rsidRPr="00CA7D4A">
        <w:rPr>
          <w:rFonts w:ascii="Times New Roman" w:hAnsi="Times New Roman" w:cs="Times New Roman"/>
          <w:color w:val="000000"/>
          <w:spacing w:val="0"/>
          <w:sz w:val="24"/>
          <w:szCs w:val="24"/>
          <w:lang w:eastAsia="lt-LT"/>
        </w:rPr>
        <w:t xml:space="preserve"> Buvo eksponuoti </w:t>
      </w:r>
      <w:r w:rsidR="008F5439" w:rsidRPr="00CA7D4A">
        <w:rPr>
          <w:rFonts w:ascii="Times New Roman" w:hAnsi="Times New Roman" w:cs="Times New Roman"/>
          <w:color w:val="000000"/>
          <w:spacing w:val="0"/>
          <w:sz w:val="24"/>
          <w:szCs w:val="24"/>
          <w:lang w:eastAsia="lt-LT"/>
        </w:rPr>
        <w:t xml:space="preserve">net 572 </w:t>
      </w:r>
      <w:r w:rsidR="00CB57F8" w:rsidRPr="00CA7D4A">
        <w:rPr>
          <w:rFonts w:ascii="Times New Roman" w:hAnsi="Times New Roman" w:cs="Times New Roman"/>
          <w:color w:val="000000"/>
          <w:spacing w:val="0"/>
          <w:sz w:val="24"/>
          <w:szCs w:val="24"/>
          <w:lang w:eastAsia="lt-LT"/>
        </w:rPr>
        <w:t>įvairūs darbai: juostos, pinti indai, rišti sodai, keramikos kūriniai, megztos</w:t>
      </w:r>
      <w:r w:rsidR="007F50D4" w:rsidRPr="00CA7D4A">
        <w:rPr>
          <w:rFonts w:ascii="Times New Roman" w:hAnsi="Times New Roman" w:cs="Times New Roman"/>
          <w:color w:val="000000"/>
          <w:spacing w:val="0"/>
          <w:sz w:val="24"/>
          <w:szCs w:val="24"/>
          <w:lang w:eastAsia="lt-LT"/>
        </w:rPr>
        <w:t xml:space="preserve"> </w:t>
      </w:r>
      <w:r w:rsidR="00CB57F8" w:rsidRPr="00CA7D4A">
        <w:rPr>
          <w:rFonts w:ascii="Times New Roman" w:hAnsi="Times New Roman" w:cs="Times New Roman"/>
          <w:color w:val="000000"/>
          <w:spacing w:val="0"/>
          <w:sz w:val="24"/>
          <w:szCs w:val="24"/>
          <w:lang w:eastAsia="lt-LT"/>
        </w:rPr>
        <w:t>pirštinės, riešinės, velti daiktai, audiniai, medžio dirbiniai, karpiniai, margučiai, paveikslai, juvelyriškos dirbiniai, kalvystės eksponatai</w:t>
      </w:r>
      <w:r w:rsidR="000E6B2A" w:rsidRPr="00CA7D4A">
        <w:rPr>
          <w:rFonts w:ascii="Times New Roman" w:hAnsi="Times New Roman" w:cs="Times New Roman"/>
          <w:color w:val="000000"/>
          <w:spacing w:val="0"/>
          <w:sz w:val="24"/>
          <w:szCs w:val="24"/>
          <w:lang w:eastAsia="lt-LT"/>
        </w:rPr>
        <w:t>. Paroda buvo labai lankoma, d</w:t>
      </w:r>
      <w:r w:rsidR="007F50D4" w:rsidRPr="00CA7D4A">
        <w:rPr>
          <w:rFonts w:ascii="Times New Roman" w:hAnsi="Times New Roman" w:cs="Times New Roman"/>
          <w:color w:val="000000"/>
          <w:spacing w:val="0"/>
          <w:sz w:val="24"/>
          <w:szCs w:val="24"/>
          <w:lang w:eastAsia="lt-LT"/>
        </w:rPr>
        <w:t>eja, įve</w:t>
      </w:r>
      <w:r w:rsidR="001251B8" w:rsidRPr="00CA7D4A">
        <w:rPr>
          <w:rFonts w:ascii="Times New Roman" w:hAnsi="Times New Roman" w:cs="Times New Roman"/>
          <w:color w:val="000000"/>
          <w:spacing w:val="0"/>
          <w:sz w:val="24"/>
          <w:szCs w:val="24"/>
          <w:lang w:eastAsia="lt-LT"/>
        </w:rPr>
        <w:t xml:space="preserve">dus </w:t>
      </w:r>
      <w:r w:rsidR="007F50D4" w:rsidRPr="00CA7D4A">
        <w:rPr>
          <w:rFonts w:ascii="Times New Roman" w:hAnsi="Times New Roman" w:cs="Times New Roman"/>
          <w:color w:val="000000"/>
          <w:spacing w:val="0"/>
          <w:sz w:val="24"/>
          <w:szCs w:val="24"/>
          <w:lang w:eastAsia="lt-LT"/>
        </w:rPr>
        <w:t>karantin</w:t>
      </w:r>
      <w:r w:rsidR="001251B8" w:rsidRPr="00CA7D4A">
        <w:rPr>
          <w:rFonts w:ascii="Times New Roman" w:hAnsi="Times New Roman" w:cs="Times New Roman"/>
          <w:color w:val="000000"/>
          <w:spacing w:val="0"/>
          <w:sz w:val="24"/>
          <w:szCs w:val="24"/>
          <w:lang w:eastAsia="lt-LT"/>
        </w:rPr>
        <w:t xml:space="preserve">ą, </w:t>
      </w:r>
      <w:r w:rsidR="00E70520" w:rsidRPr="00CA7D4A">
        <w:rPr>
          <w:rFonts w:ascii="Times New Roman" w:hAnsi="Times New Roman" w:cs="Times New Roman"/>
          <w:color w:val="000000"/>
          <w:spacing w:val="0"/>
          <w:sz w:val="24"/>
          <w:szCs w:val="24"/>
          <w:lang w:eastAsia="lt-LT"/>
        </w:rPr>
        <w:t>ją teko uždaryti. T</w:t>
      </w:r>
      <w:r w:rsidR="001251B8" w:rsidRPr="00CA7D4A">
        <w:rPr>
          <w:rFonts w:ascii="Times New Roman" w:hAnsi="Times New Roman" w:cs="Times New Roman"/>
          <w:color w:val="000000"/>
          <w:spacing w:val="0"/>
          <w:sz w:val="24"/>
          <w:szCs w:val="24"/>
          <w:lang w:eastAsia="lt-LT"/>
        </w:rPr>
        <w:t xml:space="preserve">oliau šios parodos eksponatai buvo pristatomi virtualioje erdvėje: muziejaus internetinėje svetainėje, </w:t>
      </w:r>
      <w:r w:rsidR="00657CC7">
        <w:rPr>
          <w:rFonts w:ascii="Times New Roman" w:hAnsi="Times New Roman" w:cs="Times New Roman"/>
          <w:color w:val="000000"/>
          <w:spacing w:val="0"/>
          <w:sz w:val="24"/>
          <w:szCs w:val="24"/>
          <w:lang w:eastAsia="lt-LT"/>
        </w:rPr>
        <w:t>fesibuko</w:t>
      </w:r>
      <w:r w:rsidR="001251B8" w:rsidRPr="00CA7D4A">
        <w:rPr>
          <w:rFonts w:ascii="Times New Roman" w:hAnsi="Times New Roman" w:cs="Times New Roman"/>
          <w:color w:val="000000"/>
          <w:spacing w:val="0"/>
          <w:sz w:val="24"/>
          <w:szCs w:val="24"/>
          <w:lang w:eastAsia="lt-LT"/>
        </w:rPr>
        <w:t xml:space="preserve"> paskyroje. </w:t>
      </w:r>
    </w:p>
    <w:p w14:paraId="63FAA58A" w14:textId="65852C38" w:rsidR="007F50D4" w:rsidRPr="00CA7D4A" w:rsidRDefault="006D7273"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Karantino metu p</w:t>
      </w:r>
      <w:r w:rsidR="001251B8" w:rsidRPr="00CA7D4A">
        <w:rPr>
          <w:rFonts w:ascii="Times New Roman" w:hAnsi="Times New Roman" w:cs="Times New Roman"/>
          <w:color w:val="000000"/>
          <w:spacing w:val="0"/>
          <w:sz w:val="24"/>
          <w:szCs w:val="24"/>
          <w:lang w:eastAsia="lt-LT"/>
        </w:rPr>
        <w:t xml:space="preserve">arodinė veikla buvo </w:t>
      </w:r>
      <w:r w:rsidRPr="00CA7D4A">
        <w:rPr>
          <w:rFonts w:ascii="Times New Roman" w:hAnsi="Times New Roman" w:cs="Times New Roman"/>
          <w:color w:val="000000"/>
          <w:spacing w:val="0"/>
          <w:sz w:val="24"/>
          <w:szCs w:val="24"/>
          <w:lang w:eastAsia="lt-LT"/>
        </w:rPr>
        <w:t>vykdoma kitokia form</w:t>
      </w:r>
      <w:r w:rsidR="001251B8" w:rsidRPr="00CA7D4A">
        <w:rPr>
          <w:rFonts w:ascii="Times New Roman" w:hAnsi="Times New Roman" w:cs="Times New Roman"/>
          <w:color w:val="000000"/>
          <w:spacing w:val="0"/>
          <w:sz w:val="24"/>
          <w:szCs w:val="24"/>
          <w:lang w:eastAsia="lt-LT"/>
        </w:rPr>
        <w:t xml:space="preserve">a – muziejininkai planuotas parodas </w:t>
      </w:r>
      <w:r w:rsidRPr="00CA7D4A">
        <w:rPr>
          <w:rFonts w:ascii="Times New Roman" w:hAnsi="Times New Roman" w:cs="Times New Roman"/>
          <w:color w:val="000000"/>
          <w:spacing w:val="0"/>
          <w:sz w:val="24"/>
          <w:szCs w:val="24"/>
          <w:lang w:eastAsia="lt-LT"/>
        </w:rPr>
        <w:t>viešino</w:t>
      </w:r>
      <w:r w:rsidR="001251B8" w:rsidRPr="00CA7D4A">
        <w:rPr>
          <w:rFonts w:ascii="Times New Roman" w:hAnsi="Times New Roman" w:cs="Times New Roman"/>
          <w:color w:val="000000"/>
          <w:spacing w:val="0"/>
          <w:sz w:val="24"/>
          <w:szCs w:val="24"/>
          <w:lang w:eastAsia="lt-LT"/>
        </w:rPr>
        <w:t xml:space="preserve"> virtuali</w:t>
      </w:r>
      <w:r w:rsidRPr="00CA7D4A">
        <w:rPr>
          <w:rFonts w:ascii="Times New Roman" w:hAnsi="Times New Roman" w:cs="Times New Roman"/>
          <w:color w:val="000000"/>
          <w:spacing w:val="0"/>
          <w:sz w:val="24"/>
          <w:szCs w:val="24"/>
          <w:lang w:eastAsia="lt-LT"/>
        </w:rPr>
        <w:t>oje</w:t>
      </w:r>
      <w:r w:rsidR="001251B8" w:rsidRPr="00CA7D4A">
        <w:rPr>
          <w:rFonts w:ascii="Times New Roman" w:hAnsi="Times New Roman" w:cs="Times New Roman"/>
          <w:color w:val="000000"/>
          <w:spacing w:val="0"/>
          <w:sz w:val="24"/>
          <w:szCs w:val="24"/>
          <w:lang w:eastAsia="lt-LT"/>
        </w:rPr>
        <w:t xml:space="preserve"> erdv</w:t>
      </w:r>
      <w:r w:rsidRPr="00CA7D4A">
        <w:rPr>
          <w:rFonts w:ascii="Times New Roman" w:hAnsi="Times New Roman" w:cs="Times New Roman"/>
          <w:color w:val="000000"/>
          <w:spacing w:val="0"/>
          <w:sz w:val="24"/>
          <w:szCs w:val="24"/>
          <w:lang w:eastAsia="lt-LT"/>
        </w:rPr>
        <w:t>ėje</w:t>
      </w:r>
      <w:r w:rsidR="001251B8" w:rsidRPr="00CA7D4A">
        <w:rPr>
          <w:rFonts w:ascii="Times New Roman" w:hAnsi="Times New Roman" w:cs="Times New Roman"/>
          <w:color w:val="000000"/>
          <w:spacing w:val="0"/>
          <w:sz w:val="24"/>
          <w:szCs w:val="24"/>
          <w:lang w:eastAsia="lt-LT"/>
        </w:rPr>
        <w:t>; buvo parengtos virtualios parodos</w:t>
      </w:r>
      <w:r w:rsidR="00E70520" w:rsidRPr="00CA7D4A">
        <w:rPr>
          <w:rFonts w:ascii="Times New Roman" w:hAnsi="Times New Roman" w:cs="Times New Roman"/>
          <w:color w:val="000000"/>
          <w:spacing w:val="0"/>
          <w:sz w:val="24"/>
          <w:szCs w:val="24"/>
          <w:lang w:eastAsia="lt-LT"/>
        </w:rPr>
        <w:t>: „Suburti Ateities“ (skirta Ateitininkų federacijos metams), „Miela ponia, geradare“ (skirta M. Tyzenhauzaitės-Pšezdzieckienės mirties 130 metinėms), „Rokiškio miesto savivaldai – 100 metų“ (skirta Rokiškio miesto savivaldos 100-mečiui), „Kalėdiniai atvirukai“ (respublikos moksleivių kalėdinio atviruko konkurso dalyvių darbai), „Prakartėlės“ (XVII konkursinės prakartėlių parodos dalyvių darbai).</w:t>
      </w:r>
    </w:p>
    <w:p w14:paraId="21AD7F1E" w14:textId="13E6B6C9" w:rsidR="001A155D" w:rsidRPr="00CA7D4A" w:rsidRDefault="00E70520"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Kalėdiniu laikotarpiu</w:t>
      </w:r>
      <w:r w:rsidR="001A155D" w:rsidRPr="00CA7D4A">
        <w:rPr>
          <w:rFonts w:ascii="Times New Roman" w:hAnsi="Times New Roman" w:cs="Times New Roman"/>
          <w:color w:val="000000"/>
          <w:spacing w:val="0"/>
          <w:sz w:val="24"/>
          <w:szCs w:val="24"/>
          <w:lang w:eastAsia="lt-LT"/>
        </w:rPr>
        <w:t xml:space="preserve"> </w:t>
      </w:r>
      <w:r w:rsidR="0086099B" w:rsidRPr="00CA7D4A">
        <w:rPr>
          <w:rFonts w:ascii="Times New Roman" w:hAnsi="Times New Roman" w:cs="Times New Roman"/>
          <w:color w:val="000000"/>
          <w:spacing w:val="0"/>
          <w:sz w:val="24"/>
          <w:szCs w:val="24"/>
          <w:lang w:eastAsia="lt-LT"/>
        </w:rPr>
        <w:t xml:space="preserve">buvo pasirinkta nauja parodos eksponavimo forma - </w:t>
      </w:r>
      <w:r w:rsidR="001A155D" w:rsidRPr="00CA7D4A">
        <w:rPr>
          <w:rFonts w:ascii="Times New Roman" w:hAnsi="Times New Roman" w:cs="Times New Roman"/>
          <w:color w:val="000000"/>
          <w:spacing w:val="0"/>
          <w:sz w:val="24"/>
          <w:szCs w:val="24"/>
          <w:lang w:eastAsia="lt-LT"/>
        </w:rPr>
        <w:t>prakartėlės buvo eksponuojamos specialiai apšviestuose muziejaus oficinų languose; lankytojai jas galėjo apžiūrėti ištisą parą, kiekvieną dieną. Prakartėles nuolatinėje parodoje mediniame kluone buvo galima ne tik matyti, bet ir girdėti audio</w:t>
      </w:r>
      <w:r w:rsidR="00AC11A9" w:rsidRPr="00CA7D4A">
        <w:rPr>
          <w:rFonts w:ascii="Times New Roman" w:hAnsi="Times New Roman" w:cs="Times New Roman"/>
          <w:color w:val="000000"/>
          <w:spacing w:val="0"/>
          <w:sz w:val="24"/>
          <w:szCs w:val="24"/>
          <w:lang w:eastAsia="lt-LT"/>
        </w:rPr>
        <w:t xml:space="preserve"> </w:t>
      </w:r>
      <w:r w:rsidR="001A155D" w:rsidRPr="00CA7D4A">
        <w:rPr>
          <w:rFonts w:ascii="Times New Roman" w:hAnsi="Times New Roman" w:cs="Times New Roman"/>
          <w:color w:val="000000"/>
          <w:spacing w:val="0"/>
          <w:sz w:val="24"/>
          <w:szCs w:val="24"/>
          <w:lang w:eastAsia="lt-LT"/>
        </w:rPr>
        <w:t xml:space="preserve">pasakojimą – per atviras kluono duris (įrengus specialų užtvėrimą). Kalėdiniu laikotarpiu labai populiarus buvo muziejaus Kalėdų paštas. Muziejaus parko lankytojų skaičiavimo sistema užfiksavo, kad muziejaus parką </w:t>
      </w:r>
      <w:r w:rsidR="00725F5D" w:rsidRPr="00CA7D4A">
        <w:rPr>
          <w:rFonts w:ascii="Times New Roman" w:hAnsi="Times New Roman" w:cs="Times New Roman"/>
          <w:color w:val="000000"/>
          <w:spacing w:val="0"/>
          <w:sz w:val="24"/>
          <w:szCs w:val="24"/>
          <w:lang w:eastAsia="lt-LT"/>
        </w:rPr>
        <w:t xml:space="preserve">vien per </w:t>
      </w:r>
      <w:r w:rsidR="001A155D" w:rsidRPr="00CA7D4A">
        <w:rPr>
          <w:rFonts w:ascii="Times New Roman" w:hAnsi="Times New Roman" w:cs="Times New Roman"/>
          <w:color w:val="000000"/>
          <w:spacing w:val="0"/>
          <w:sz w:val="24"/>
          <w:szCs w:val="24"/>
          <w:lang w:eastAsia="lt-LT"/>
        </w:rPr>
        <w:t xml:space="preserve">gruodžio mėnesį aplankė 4302 </w:t>
      </w:r>
      <w:r w:rsidR="006D7273" w:rsidRPr="00CA7D4A">
        <w:rPr>
          <w:rFonts w:ascii="Times New Roman" w:hAnsi="Times New Roman" w:cs="Times New Roman"/>
          <w:color w:val="000000"/>
          <w:spacing w:val="0"/>
          <w:sz w:val="24"/>
          <w:szCs w:val="24"/>
          <w:lang w:eastAsia="lt-LT"/>
        </w:rPr>
        <w:t>asmenys</w:t>
      </w:r>
      <w:r w:rsidRPr="00CA7D4A">
        <w:rPr>
          <w:rFonts w:ascii="Times New Roman" w:hAnsi="Times New Roman" w:cs="Times New Roman"/>
          <w:color w:val="000000"/>
          <w:spacing w:val="0"/>
          <w:sz w:val="24"/>
          <w:szCs w:val="24"/>
          <w:lang w:eastAsia="lt-LT"/>
        </w:rPr>
        <w:t xml:space="preserve"> (per visus 2020 m. lankytojų skaičiavimo sistema užfiksavo 49 285 asmenis).</w:t>
      </w:r>
    </w:p>
    <w:p w14:paraId="7360D3A7" w14:textId="1F5F2BD4" w:rsidR="00725F5D" w:rsidRPr="00CA7D4A" w:rsidRDefault="000A2F52"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Išskirtiniai 2020 m. buvo tuo, jog Rokiškio krašto muziejus kartu su Nacionaliniu M. K. Čiurlionio dailės muziejumi surengė bendrą</w:t>
      </w:r>
      <w:r w:rsidR="00BB1D78" w:rsidRPr="00CA7D4A">
        <w:rPr>
          <w:rFonts w:ascii="Times New Roman" w:hAnsi="Times New Roman" w:cs="Times New Roman"/>
          <w:color w:val="000000"/>
          <w:spacing w:val="0"/>
          <w:sz w:val="24"/>
          <w:szCs w:val="24"/>
          <w:lang w:eastAsia="lt-LT"/>
        </w:rPr>
        <w:t xml:space="preserve"> didelio visuomenės dėmesio susilaukusią</w:t>
      </w:r>
      <w:r w:rsidRPr="00CA7D4A">
        <w:rPr>
          <w:rFonts w:ascii="Times New Roman" w:hAnsi="Times New Roman" w:cs="Times New Roman"/>
          <w:color w:val="000000"/>
          <w:spacing w:val="0"/>
          <w:sz w:val="24"/>
          <w:szCs w:val="24"/>
          <w:lang w:eastAsia="lt-LT"/>
        </w:rPr>
        <w:t xml:space="preserve"> parodą „Uždegta Monmartro ugnies: Rokiškio dvaro meno kolekcija“, kurioje pirmą kartą kaip visuma eksponuotos Rokiškio dvaro vertybės, saugomos Rokiškyje, Kaune bei įvairiose kitose Lietuvos mokslo ir meno institucijose. Metų eigoje paroda (per 300 meno kūrinių) buvo eksponuota Nacionaliniame M. K. Čiurlionio dailės muziejuje Kaune, Nacionaliniame dailės muziejuje Vilniuje, o lapkričio mėn. perkelta į Rokiškio krašto muziejų. </w:t>
      </w:r>
      <w:r w:rsidR="00AC11A9" w:rsidRPr="00CA7D4A">
        <w:rPr>
          <w:rFonts w:ascii="Times New Roman" w:hAnsi="Times New Roman" w:cs="Times New Roman"/>
          <w:color w:val="000000"/>
          <w:spacing w:val="0"/>
          <w:sz w:val="24"/>
          <w:szCs w:val="24"/>
          <w:lang w:eastAsia="lt-LT"/>
        </w:rPr>
        <w:t>K</w:t>
      </w:r>
      <w:r w:rsidRPr="00CA7D4A">
        <w:rPr>
          <w:rFonts w:ascii="Times New Roman" w:hAnsi="Times New Roman" w:cs="Times New Roman"/>
          <w:color w:val="000000"/>
          <w:spacing w:val="0"/>
          <w:sz w:val="24"/>
          <w:szCs w:val="24"/>
          <w:lang w:eastAsia="lt-LT"/>
        </w:rPr>
        <w:t xml:space="preserve">ol kas unikali paroda muziejininkų pristatoma tik virtualiai ir laukia oficialaus atidarymo. </w:t>
      </w:r>
    </w:p>
    <w:p w14:paraId="66D0A1AF" w14:textId="0C94F90A" w:rsidR="007D4CA0" w:rsidRPr="00CA7D4A" w:rsidRDefault="005E786F"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b/>
          <w:color w:val="000000"/>
          <w:spacing w:val="0"/>
          <w:sz w:val="24"/>
          <w:szCs w:val="24"/>
          <w:lang w:eastAsia="lt-LT"/>
        </w:rPr>
        <w:t>Muziejaus projektinė veikla</w:t>
      </w:r>
      <w:r w:rsidR="00725F5D" w:rsidRPr="00CA7D4A">
        <w:rPr>
          <w:rFonts w:ascii="Times New Roman" w:hAnsi="Times New Roman" w:cs="Times New Roman"/>
          <w:b/>
          <w:color w:val="000000"/>
          <w:spacing w:val="0"/>
          <w:sz w:val="24"/>
          <w:szCs w:val="24"/>
          <w:lang w:eastAsia="lt-LT"/>
        </w:rPr>
        <w:t xml:space="preserve"> ir bendradarbiavimas.</w:t>
      </w:r>
      <w:r w:rsidR="00CA7D4A" w:rsidRPr="00CA7D4A">
        <w:rPr>
          <w:rFonts w:ascii="Times New Roman" w:hAnsi="Times New Roman" w:cs="Times New Roman"/>
          <w:b/>
          <w:color w:val="000000"/>
          <w:spacing w:val="0"/>
          <w:sz w:val="24"/>
          <w:szCs w:val="24"/>
          <w:lang w:eastAsia="lt-LT"/>
        </w:rPr>
        <w:t xml:space="preserve"> </w:t>
      </w:r>
      <w:r w:rsidR="00B870DF" w:rsidRPr="00CA7D4A">
        <w:rPr>
          <w:rFonts w:ascii="Times New Roman" w:hAnsi="Times New Roman" w:cs="Times New Roman"/>
          <w:color w:val="000000"/>
          <w:spacing w:val="0"/>
          <w:sz w:val="24"/>
          <w:szCs w:val="24"/>
          <w:lang w:eastAsia="lt-LT"/>
        </w:rPr>
        <w:t>Metų eigoje muziejininkai vykdė projektus (kai kuriuos projektų uždavinius teko koreguoti, kai kurias veiklas laikinai sustabdyti</w:t>
      </w:r>
      <w:r w:rsidR="006D7273" w:rsidRPr="00CA7D4A">
        <w:rPr>
          <w:rFonts w:ascii="Times New Roman" w:hAnsi="Times New Roman" w:cs="Times New Roman"/>
          <w:color w:val="000000"/>
          <w:spacing w:val="0"/>
          <w:sz w:val="24"/>
          <w:szCs w:val="24"/>
          <w:lang w:eastAsia="lt-LT"/>
        </w:rPr>
        <w:t xml:space="preserve"> ar keisti</w:t>
      </w:r>
      <w:r w:rsidR="00B870DF" w:rsidRPr="00CA7D4A">
        <w:rPr>
          <w:rFonts w:ascii="Times New Roman" w:hAnsi="Times New Roman" w:cs="Times New Roman"/>
          <w:color w:val="000000"/>
          <w:spacing w:val="0"/>
          <w:sz w:val="24"/>
          <w:szCs w:val="24"/>
          <w:lang w:eastAsia="lt-LT"/>
        </w:rPr>
        <w:t xml:space="preserve"> dėl įvestų karantino ribojimų). Bendradarbiaujant su projektų partneriais</w:t>
      </w:r>
      <w:r w:rsidR="007D4CA0" w:rsidRPr="00CA7D4A">
        <w:rPr>
          <w:rFonts w:ascii="Times New Roman" w:hAnsi="Times New Roman" w:cs="Times New Roman"/>
          <w:color w:val="000000"/>
          <w:spacing w:val="0"/>
          <w:sz w:val="24"/>
          <w:szCs w:val="24"/>
          <w:lang w:eastAsia="lt-LT"/>
        </w:rPr>
        <w:t xml:space="preserve"> buvo įgyvendinama 10 projektų, 4 iš jų – finansuojami ES lėšomis:</w:t>
      </w:r>
    </w:p>
    <w:p w14:paraId="6CD7A7DD" w14:textId="779A3CC0" w:rsidR="007D4CA0" w:rsidRPr="00CA7D4A" w:rsidRDefault="007D4CA0"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Interreg V-A Latvijos ir Lietuvos bendradarbiavimo per sieną programos projektas „Įspūdinga kelionė dvarų parkais visus metus“ (LLI-313)</w:t>
      </w:r>
      <w:r w:rsidR="006D7273" w:rsidRPr="00CA7D4A">
        <w:rPr>
          <w:rFonts w:ascii="Times New Roman" w:hAnsi="Times New Roman"/>
          <w:color w:val="000000"/>
          <w:sz w:val="24"/>
          <w:szCs w:val="24"/>
          <w:lang w:eastAsia="lt-LT"/>
        </w:rPr>
        <w:t xml:space="preserve"> (tęstinis, užbaigtas);</w:t>
      </w:r>
    </w:p>
    <w:p w14:paraId="284FBBB4" w14:textId="3546634E" w:rsidR="007D4CA0" w:rsidRPr="00CA7D4A" w:rsidRDefault="007D4CA0"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2014–2020 metų Europos kaimynystės priemonės Latvijos, Lietuvos ir Baltarusijos bendradarbiavimo per sieną programos projektas „Nematerialios kultūros ir vietinio istorijos paveldo išsaugojimas, prieinamumas ir plėtra, gerinant darnų turizmo konkurencingumą Latvijoje, Lietuvoje ir Baltarusijoje“ (ENI-LLB-1-108): „Atraskime regionų šaknis iš naujo!“ (tęstinis, bus baigtas 2021 m.)</w:t>
      </w:r>
      <w:r w:rsidR="006D7273" w:rsidRPr="00CA7D4A">
        <w:rPr>
          <w:rFonts w:ascii="Times New Roman" w:hAnsi="Times New Roman"/>
          <w:color w:val="000000"/>
          <w:sz w:val="24"/>
          <w:szCs w:val="24"/>
          <w:lang w:eastAsia="lt-LT"/>
        </w:rPr>
        <w:t>;</w:t>
      </w:r>
    </w:p>
    <w:p w14:paraId="15E0A9F5" w14:textId="6D0150EB" w:rsidR="007D4CA0" w:rsidRPr="00CA7D4A" w:rsidRDefault="007D4CA0"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Iš Europos S</w:t>
      </w:r>
      <w:r w:rsidR="00E64BC5" w:rsidRPr="00CA7D4A">
        <w:rPr>
          <w:rFonts w:ascii="Times New Roman" w:hAnsi="Times New Roman"/>
          <w:color w:val="000000"/>
          <w:sz w:val="24"/>
          <w:szCs w:val="24"/>
          <w:lang w:eastAsia="lt-LT"/>
        </w:rPr>
        <w:t xml:space="preserve">ąjungos struktūrinių fondų lėšų </w:t>
      </w:r>
      <w:r w:rsidRPr="00CA7D4A">
        <w:rPr>
          <w:rFonts w:ascii="Times New Roman" w:hAnsi="Times New Roman"/>
          <w:color w:val="000000"/>
          <w:sz w:val="24"/>
          <w:szCs w:val="24"/>
          <w:lang w:eastAsia="lt-LT"/>
        </w:rPr>
        <w:t>finansuojami projektai: „Rokiškio krašto muziejaus inovatyvių paslaugų gerinimas“ (tęstinis, bus užbaigtas 2021 m.), „Mokymai per neformalų švietimą“ (tęstinis, bus užbaigtas 2021 m.).</w:t>
      </w:r>
    </w:p>
    <w:p w14:paraId="2C3C2491" w14:textId="77777777" w:rsidR="007F7649" w:rsidRPr="00CA7D4A" w:rsidRDefault="007D4CA0" w:rsidP="00CA7D4A">
      <w:pPr>
        <w:pStyle w:val="Sraopastraipa"/>
        <w:spacing w:after="0" w:line="240" w:lineRule="auto"/>
        <w:ind w:left="0" w:firstLine="567"/>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Muziejus įgyvendino 6 Lietuvos kultūros tarybos, rajono savivaldybės finansuotus projektus.</w:t>
      </w:r>
    </w:p>
    <w:p w14:paraId="74BFD116" w14:textId="45E7C076" w:rsidR="007F50D4" w:rsidRPr="00CA7D4A" w:rsidRDefault="000A2F52"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Muziejus tęsė medžio skulptūrų plenerų tradicijas</w:t>
      </w:r>
      <w:r w:rsidR="00E16915" w:rsidRPr="00CA7D4A">
        <w:rPr>
          <w:rFonts w:ascii="Times New Roman" w:hAnsi="Times New Roman" w:cs="Times New Roman"/>
          <w:color w:val="000000"/>
          <w:spacing w:val="0"/>
          <w:sz w:val="24"/>
          <w:szCs w:val="24"/>
          <w:lang w:eastAsia="lt-LT"/>
        </w:rPr>
        <w:t xml:space="preserve">. </w:t>
      </w:r>
      <w:r w:rsidR="00AC11A9" w:rsidRPr="00CA7D4A">
        <w:rPr>
          <w:rFonts w:ascii="Times New Roman" w:hAnsi="Times New Roman" w:cs="Times New Roman"/>
          <w:color w:val="000000"/>
          <w:spacing w:val="0"/>
          <w:sz w:val="24"/>
          <w:szCs w:val="24"/>
          <w:lang w:eastAsia="lt-LT"/>
        </w:rPr>
        <w:t>Surengta</w:t>
      </w:r>
      <w:r w:rsidR="007F50D4" w:rsidRPr="00CA7D4A">
        <w:rPr>
          <w:rFonts w:ascii="Times New Roman" w:hAnsi="Times New Roman" w:cs="Times New Roman"/>
          <w:color w:val="000000"/>
          <w:spacing w:val="0"/>
          <w:sz w:val="24"/>
          <w:szCs w:val="24"/>
          <w:lang w:eastAsia="lt-LT"/>
        </w:rPr>
        <w:t xml:space="preserve"> respublikin</w:t>
      </w:r>
      <w:r w:rsidR="00AC11A9" w:rsidRPr="00CA7D4A">
        <w:rPr>
          <w:rFonts w:ascii="Times New Roman" w:hAnsi="Times New Roman" w:cs="Times New Roman"/>
          <w:color w:val="000000"/>
          <w:spacing w:val="0"/>
          <w:sz w:val="24"/>
          <w:szCs w:val="24"/>
          <w:lang w:eastAsia="lt-LT"/>
        </w:rPr>
        <w:t>ė</w:t>
      </w:r>
      <w:r w:rsidR="00E16915" w:rsidRPr="00CA7D4A">
        <w:rPr>
          <w:rFonts w:ascii="Times New Roman" w:hAnsi="Times New Roman" w:cs="Times New Roman"/>
          <w:color w:val="000000"/>
          <w:spacing w:val="0"/>
          <w:sz w:val="24"/>
          <w:szCs w:val="24"/>
          <w:lang w:eastAsia="lt-LT"/>
        </w:rPr>
        <w:t xml:space="preserve"> medžio drožėjų </w:t>
      </w:r>
      <w:r w:rsidR="00AC11A9" w:rsidRPr="00CA7D4A">
        <w:rPr>
          <w:rFonts w:ascii="Times New Roman" w:hAnsi="Times New Roman" w:cs="Times New Roman"/>
          <w:color w:val="000000"/>
          <w:spacing w:val="0"/>
          <w:sz w:val="24"/>
          <w:szCs w:val="24"/>
          <w:lang w:eastAsia="lt-LT"/>
        </w:rPr>
        <w:t>kūrybos stovykla</w:t>
      </w:r>
      <w:r w:rsidR="007F50D4" w:rsidRPr="00CA7D4A">
        <w:rPr>
          <w:rFonts w:ascii="Times New Roman" w:hAnsi="Times New Roman" w:cs="Times New Roman"/>
          <w:color w:val="000000"/>
          <w:spacing w:val="0"/>
          <w:sz w:val="24"/>
          <w:szCs w:val="24"/>
          <w:lang w:eastAsia="lt-LT"/>
        </w:rPr>
        <w:t>-</w:t>
      </w:r>
      <w:r w:rsidR="00E16915" w:rsidRPr="00CA7D4A">
        <w:rPr>
          <w:rFonts w:ascii="Times New Roman" w:hAnsi="Times New Roman" w:cs="Times New Roman"/>
          <w:color w:val="000000"/>
          <w:spacing w:val="0"/>
          <w:sz w:val="24"/>
          <w:szCs w:val="24"/>
          <w:lang w:eastAsia="lt-LT"/>
        </w:rPr>
        <w:t>plener</w:t>
      </w:r>
      <w:r w:rsidR="00AC11A9" w:rsidRPr="00CA7D4A">
        <w:rPr>
          <w:rFonts w:ascii="Times New Roman" w:hAnsi="Times New Roman" w:cs="Times New Roman"/>
          <w:color w:val="000000"/>
          <w:spacing w:val="0"/>
          <w:sz w:val="24"/>
          <w:szCs w:val="24"/>
          <w:lang w:eastAsia="lt-LT"/>
        </w:rPr>
        <w:t>as</w:t>
      </w:r>
      <w:r w:rsidR="007F50D4" w:rsidRPr="00CA7D4A">
        <w:rPr>
          <w:rFonts w:ascii="Times New Roman" w:hAnsi="Times New Roman" w:cs="Times New Roman"/>
          <w:color w:val="000000"/>
          <w:spacing w:val="0"/>
          <w:sz w:val="24"/>
          <w:szCs w:val="24"/>
          <w:lang w:eastAsia="lt-LT"/>
        </w:rPr>
        <w:t>. Plenero</w:t>
      </w:r>
      <w:r w:rsidR="00E16915" w:rsidRPr="00CA7D4A">
        <w:rPr>
          <w:rFonts w:ascii="Times New Roman" w:hAnsi="Times New Roman" w:cs="Times New Roman"/>
          <w:color w:val="000000"/>
          <w:spacing w:val="0"/>
          <w:sz w:val="24"/>
          <w:szCs w:val="24"/>
          <w:lang w:eastAsia="lt-LT"/>
        </w:rPr>
        <w:t xml:space="preserve"> me</w:t>
      </w:r>
      <w:r w:rsidR="007F50D4" w:rsidRPr="00CA7D4A">
        <w:rPr>
          <w:rFonts w:ascii="Times New Roman" w:hAnsi="Times New Roman" w:cs="Times New Roman"/>
          <w:color w:val="000000"/>
          <w:spacing w:val="0"/>
          <w:sz w:val="24"/>
          <w:szCs w:val="24"/>
          <w:lang w:eastAsia="lt-LT"/>
        </w:rPr>
        <w:t>tu sukurta originali prakartėlė</w:t>
      </w:r>
      <w:r w:rsidR="00E16915" w:rsidRPr="00CA7D4A">
        <w:rPr>
          <w:rFonts w:ascii="Times New Roman" w:hAnsi="Times New Roman" w:cs="Times New Roman"/>
          <w:color w:val="000000"/>
          <w:spacing w:val="0"/>
          <w:sz w:val="24"/>
          <w:szCs w:val="24"/>
          <w:lang w:eastAsia="lt-LT"/>
        </w:rPr>
        <w:t xml:space="preserve">, susidedanti iš 10 skulptūrų, </w:t>
      </w:r>
      <w:r w:rsidR="00BB1D78" w:rsidRPr="00CA7D4A">
        <w:rPr>
          <w:rFonts w:ascii="Times New Roman" w:hAnsi="Times New Roman" w:cs="Times New Roman"/>
          <w:color w:val="000000"/>
          <w:spacing w:val="0"/>
          <w:sz w:val="24"/>
          <w:szCs w:val="24"/>
          <w:lang w:eastAsia="lt-LT"/>
        </w:rPr>
        <w:t xml:space="preserve">kalėdiniu laikotarpiu </w:t>
      </w:r>
      <w:r w:rsidR="00AC11A9" w:rsidRPr="00CA7D4A">
        <w:rPr>
          <w:rFonts w:ascii="Times New Roman" w:hAnsi="Times New Roman" w:cs="Times New Roman"/>
          <w:color w:val="000000"/>
          <w:spacing w:val="0"/>
          <w:sz w:val="24"/>
          <w:szCs w:val="24"/>
          <w:lang w:eastAsia="lt-LT"/>
        </w:rPr>
        <w:t>eksponuota Nepriklausomybės aikštėje</w:t>
      </w:r>
      <w:r w:rsidR="00E16915" w:rsidRPr="00CA7D4A">
        <w:rPr>
          <w:rFonts w:ascii="Times New Roman" w:hAnsi="Times New Roman" w:cs="Times New Roman"/>
          <w:color w:val="000000"/>
          <w:spacing w:val="0"/>
          <w:sz w:val="24"/>
          <w:szCs w:val="24"/>
          <w:lang w:eastAsia="lt-LT"/>
        </w:rPr>
        <w:t>, vėliau buvo perkelta į muziejų, kur papildė prakartėlių kolekciją. Projekt</w:t>
      </w:r>
      <w:r w:rsidR="0087631C" w:rsidRPr="00CA7D4A">
        <w:rPr>
          <w:rFonts w:ascii="Times New Roman" w:hAnsi="Times New Roman" w:cs="Times New Roman"/>
          <w:color w:val="000000"/>
          <w:spacing w:val="0"/>
          <w:sz w:val="24"/>
          <w:szCs w:val="24"/>
          <w:lang w:eastAsia="lt-LT"/>
        </w:rPr>
        <w:t>o renginys</w:t>
      </w:r>
      <w:r w:rsidR="00E16915" w:rsidRPr="00CA7D4A">
        <w:rPr>
          <w:rFonts w:ascii="Times New Roman" w:hAnsi="Times New Roman" w:cs="Times New Roman"/>
          <w:color w:val="000000"/>
          <w:spacing w:val="0"/>
          <w:sz w:val="24"/>
          <w:szCs w:val="24"/>
          <w:lang w:eastAsia="lt-LT"/>
        </w:rPr>
        <w:t xml:space="preserve"> finansuotas ES ir rajono savivaldybės lėšomis</w:t>
      </w:r>
      <w:r w:rsidR="0087631C" w:rsidRPr="00CA7D4A">
        <w:rPr>
          <w:rFonts w:ascii="Times New Roman" w:hAnsi="Times New Roman" w:cs="Times New Roman"/>
          <w:color w:val="000000"/>
          <w:spacing w:val="0"/>
          <w:sz w:val="24"/>
          <w:szCs w:val="24"/>
          <w:lang w:eastAsia="lt-LT"/>
        </w:rPr>
        <w:t xml:space="preserve"> (renginio biudžetas 8024,00 Eur)</w:t>
      </w:r>
      <w:r w:rsidR="00E16915" w:rsidRPr="00CA7D4A">
        <w:rPr>
          <w:rFonts w:ascii="Times New Roman" w:hAnsi="Times New Roman" w:cs="Times New Roman"/>
          <w:color w:val="000000"/>
          <w:spacing w:val="0"/>
          <w:sz w:val="24"/>
          <w:szCs w:val="24"/>
          <w:lang w:eastAsia="lt-LT"/>
        </w:rPr>
        <w:t>.</w:t>
      </w:r>
    </w:p>
    <w:p w14:paraId="579AD6F2" w14:textId="77777777" w:rsidR="007F7649" w:rsidRPr="00CA7D4A" w:rsidRDefault="007F7649" w:rsidP="00CA7D4A">
      <w:pPr>
        <w:pStyle w:val="Sraopastraipa"/>
        <w:spacing w:after="0" w:line="240" w:lineRule="auto"/>
        <w:ind w:left="0" w:firstLine="567"/>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Vadovaujantis Rokiškio rajono savivaldybės projektų rengimo ir įgyvendinimo koordinavimo grupės posėdžio sprendimu, muziejus parengė ir Lietuvos kultūros tarybai pateikė 3 projektų paraiškas 2021 m. veikloms.</w:t>
      </w:r>
    </w:p>
    <w:p w14:paraId="6A34D9E1" w14:textId="77777777" w:rsidR="007F7649" w:rsidRPr="00CA7D4A" w:rsidRDefault="007F7649" w:rsidP="00CA7D4A">
      <w:pPr>
        <w:pStyle w:val="Sraopastraipa"/>
        <w:spacing w:after="0" w:line="240" w:lineRule="auto"/>
        <w:ind w:left="0" w:firstLine="567"/>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Buvo parengtos 2 paraiškos rajono savivaldybės finansuojamai prioritetinių renginių programai.</w:t>
      </w:r>
    </w:p>
    <w:p w14:paraId="5261A4E7" w14:textId="336288A1" w:rsidR="008A6182" w:rsidRPr="00CA7D4A" w:rsidRDefault="00725F5D"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lastRenderedPageBreak/>
        <w:t>2020 m. muziejus pasirašė 10 bendradarbiavimo, partnerystės sutarčių su Lietuvos muziejais, mokslo, švietimo ir kt. institucijomis</w:t>
      </w:r>
      <w:r w:rsidR="0086099B" w:rsidRPr="00CA7D4A">
        <w:rPr>
          <w:rFonts w:ascii="Times New Roman" w:hAnsi="Times New Roman" w:cs="Times New Roman"/>
          <w:color w:val="000000"/>
          <w:spacing w:val="0"/>
          <w:sz w:val="24"/>
          <w:szCs w:val="24"/>
          <w:lang w:eastAsia="lt-LT"/>
        </w:rPr>
        <w:t>, tarp jų</w:t>
      </w:r>
      <w:r w:rsidR="007F7649" w:rsidRPr="00CA7D4A">
        <w:rPr>
          <w:rFonts w:ascii="Times New Roman" w:hAnsi="Times New Roman" w:cs="Times New Roman"/>
          <w:color w:val="000000"/>
          <w:spacing w:val="0"/>
          <w:sz w:val="24"/>
          <w:szCs w:val="24"/>
          <w:lang w:eastAsia="lt-LT"/>
        </w:rPr>
        <w:t xml:space="preserve">: </w:t>
      </w:r>
    </w:p>
    <w:p w14:paraId="7A90797B" w14:textId="49670CFA" w:rsidR="00725F5D" w:rsidRPr="00CA7D4A" w:rsidRDefault="007F7649"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 xml:space="preserve">su Nacionaliniais Lietuvos dailės ir M. K. Čiurlionio dailės muziejais dėl bendros parodos „Uždegta Monmartro ugnies: </w:t>
      </w:r>
      <w:r w:rsidR="00725F5D" w:rsidRPr="00CA7D4A">
        <w:rPr>
          <w:rFonts w:ascii="Times New Roman" w:hAnsi="Times New Roman"/>
          <w:color w:val="000000"/>
          <w:sz w:val="24"/>
          <w:szCs w:val="24"/>
          <w:lang w:eastAsia="lt-LT"/>
        </w:rPr>
        <w:t xml:space="preserve"> </w:t>
      </w:r>
      <w:r w:rsidR="008A6182" w:rsidRPr="00CA7D4A">
        <w:rPr>
          <w:rFonts w:ascii="Times New Roman" w:hAnsi="Times New Roman"/>
          <w:color w:val="000000"/>
          <w:sz w:val="24"/>
          <w:szCs w:val="24"/>
          <w:lang w:eastAsia="lt-LT"/>
        </w:rPr>
        <w:t>Rokiškio dvaro meno kolekcija“ surengimo ir pristatymo;</w:t>
      </w:r>
    </w:p>
    <w:p w14:paraId="6765D9F2" w14:textId="374962E8" w:rsidR="008A6182" w:rsidRPr="00CA7D4A" w:rsidRDefault="008A6182"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su Lietuvos Respublikos Prezidento kanceliarijos Valstybės pažinimo centru dėl eksponatų perdavimo parodai „Apsisprendimo šifras: 1949 02 16“</w:t>
      </w:r>
    </w:p>
    <w:p w14:paraId="15642C22" w14:textId="1D3DB314" w:rsidR="008A6182" w:rsidRPr="00CA7D4A" w:rsidRDefault="008A6182"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 xml:space="preserve">su Plungės kultūros centru dėl </w:t>
      </w:r>
      <w:r w:rsidR="0086099B" w:rsidRPr="00CA7D4A">
        <w:rPr>
          <w:rFonts w:ascii="Times New Roman" w:hAnsi="Times New Roman"/>
          <w:color w:val="000000"/>
          <w:sz w:val="24"/>
          <w:szCs w:val="24"/>
          <w:lang w:eastAsia="lt-LT"/>
        </w:rPr>
        <w:t>kamerinio choro (vadovas A. Vildžiūnas) koncerto, skirto Lietuvos Valstybės dienai paminėti;</w:t>
      </w:r>
    </w:p>
    <w:p w14:paraId="56D3FA7F" w14:textId="1CFDB9F5" w:rsidR="0086099B" w:rsidRPr="00CA7D4A" w:rsidRDefault="0086099B"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su Lietuvos sambo federacija dėl parodos, skirtos sambo pradininkui žemiečiui dr. P. Eigminui atminti, pasieniečių mokykloje Medininkuose;</w:t>
      </w:r>
    </w:p>
    <w:p w14:paraId="28C80893" w14:textId="71CFF2DB" w:rsidR="0086099B" w:rsidRPr="00CA7D4A" w:rsidRDefault="0086099B"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su Nacionaliniu Ukrainos dailės muziejumi dėl paveikslų, saugomų jų muziejaus fonduose, kopijų;</w:t>
      </w:r>
    </w:p>
    <w:p w14:paraId="0479C61B" w14:textId="6B58466C" w:rsidR="0086099B" w:rsidRPr="00CA7D4A" w:rsidRDefault="0086099B" w:rsidP="00CA7D4A">
      <w:pPr>
        <w:pStyle w:val="Sraopastraipa"/>
        <w:numPr>
          <w:ilvl w:val="0"/>
          <w:numId w:val="50"/>
        </w:numPr>
        <w:spacing w:after="0"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su Lietuvos nacionaliniu muziejumi dėl kilnojamos parodos „Vasario 16-osios šventė 1919-1940 m.: susitelkimas ateičiai“ parengimo ir eksponavimo.</w:t>
      </w:r>
    </w:p>
    <w:p w14:paraId="770543EB" w14:textId="660CA9A5" w:rsidR="0086099B" w:rsidRPr="00CA7D4A" w:rsidRDefault="0086099B" w:rsidP="00CA7D4A">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Visos sutartys sėkmingai įgyvendintos.</w:t>
      </w:r>
    </w:p>
    <w:p w14:paraId="0B462CDC" w14:textId="1C5FB817" w:rsidR="002E4962" w:rsidRPr="00CA7D4A" w:rsidRDefault="006E6036" w:rsidP="00657CC7">
      <w:pPr>
        <w:spacing w:after="0"/>
        <w:ind w:left="0" w:firstLine="567"/>
        <w:jc w:val="both"/>
        <w:rPr>
          <w:rFonts w:ascii="Times New Roman" w:eastAsia="Calibri" w:hAnsi="Times New Roman" w:cs="Times New Roman"/>
          <w:bCs/>
          <w:color w:val="000000"/>
          <w:spacing w:val="0"/>
          <w:sz w:val="24"/>
          <w:szCs w:val="24"/>
        </w:rPr>
      </w:pPr>
      <w:r w:rsidRPr="00CA7D4A">
        <w:rPr>
          <w:rFonts w:ascii="Times New Roman" w:eastAsia="Calibri" w:hAnsi="Times New Roman" w:cs="Times New Roman"/>
          <w:b/>
          <w:bCs/>
          <w:color w:val="000000"/>
          <w:spacing w:val="0"/>
          <w:sz w:val="24"/>
          <w:szCs w:val="24"/>
        </w:rPr>
        <w:t>Muziejaus t</w:t>
      </w:r>
      <w:r w:rsidR="00D127CA" w:rsidRPr="00CA7D4A">
        <w:rPr>
          <w:rFonts w:ascii="Times New Roman" w:eastAsia="Calibri" w:hAnsi="Times New Roman" w:cs="Times New Roman"/>
          <w:b/>
          <w:bCs/>
          <w:color w:val="000000"/>
          <w:spacing w:val="0"/>
          <w:sz w:val="24"/>
          <w:szCs w:val="24"/>
        </w:rPr>
        <w:t xml:space="preserve">iriamoji </w:t>
      </w:r>
      <w:r w:rsidRPr="00CA7D4A">
        <w:rPr>
          <w:rFonts w:ascii="Times New Roman" w:eastAsia="Calibri" w:hAnsi="Times New Roman" w:cs="Times New Roman"/>
          <w:b/>
          <w:bCs/>
          <w:color w:val="000000"/>
          <w:spacing w:val="0"/>
          <w:sz w:val="24"/>
          <w:szCs w:val="24"/>
        </w:rPr>
        <w:t>veikla, leidyba</w:t>
      </w:r>
      <w:r w:rsidR="007467BC" w:rsidRPr="00CA7D4A">
        <w:rPr>
          <w:rFonts w:ascii="Times New Roman" w:eastAsia="Calibri" w:hAnsi="Times New Roman" w:cs="Times New Roman"/>
          <w:b/>
          <w:bCs/>
          <w:color w:val="000000"/>
          <w:spacing w:val="0"/>
          <w:sz w:val="24"/>
          <w:szCs w:val="24"/>
        </w:rPr>
        <w:t>.</w:t>
      </w:r>
      <w:r w:rsidR="00045953" w:rsidRPr="00CA7D4A">
        <w:rPr>
          <w:rFonts w:ascii="Times New Roman" w:eastAsia="Calibri" w:hAnsi="Times New Roman" w:cs="Times New Roman"/>
          <w:b/>
          <w:bCs/>
          <w:color w:val="000000"/>
          <w:spacing w:val="0"/>
          <w:sz w:val="24"/>
          <w:szCs w:val="24"/>
        </w:rPr>
        <w:t xml:space="preserve"> Kvalifikacijos tobulinimas.</w:t>
      </w:r>
      <w:r w:rsidR="00CA7D4A" w:rsidRPr="00CA7D4A">
        <w:rPr>
          <w:rFonts w:ascii="Times New Roman" w:eastAsia="Calibri" w:hAnsi="Times New Roman" w:cs="Times New Roman"/>
          <w:b/>
          <w:bCs/>
          <w:color w:val="000000"/>
          <w:spacing w:val="0"/>
          <w:sz w:val="24"/>
          <w:szCs w:val="24"/>
        </w:rPr>
        <w:t xml:space="preserve"> </w:t>
      </w:r>
      <w:r w:rsidR="00725F5D" w:rsidRPr="00CA7D4A">
        <w:rPr>
          <w:rFonts w:ascii="Times New Roman" w:eastAsia="Calibri" w:hAnsi="Times New Roman" w:cs="Times New Roman"/>
          <w:bCs/>
          <w:color w:val="000000"/>
          <w:spacing w:val="0"/>
          <w:sz w:val="24"/>
          <w:szCs w:val="24"/>
        </w:rPr>
        <w:t>M</w:t>
      </w:r>
      <w:r w:rsidR="00ED1736" w:rsidRPr="00CA7D4A">
        <w:rPr>
          <w:rFonts w:ascii="Times New Roman" w:eastAsia="Calibri" w:hAnsi="Times New Roman" w:cs="Times New Roman"/>
          <w:bCs/>
          <w:color w:val="000000"/>
          <w:spacing w:val="0"/>
          <w:sz w:val="24"/>
          <w:szCs w:val="24"/>
        </w:rPr>
        <w:t>uziejus vykdė kraštotyrinį tiriamąjį darbą. Muziejuje sukauptos ir tyrinėtos medžiagos pagrindu  muziejininkai parengė 5 istorinius straipsnius, kurie buvo ats</w:t>
      </w:r>
      <w:r w:rsidR="00725F5D" w:rsidRPr="00CA7D4A">
        <w:rPr>
          <w:rFonts w:ascii="Times New Roman" w:eastAsia="Calibri" w:hAnsi="Times New Roman" w:cs="Times New Roman"/>
          <w:bCs/>
          <w:color w:val="000000"/>
          <w:spacing w:val="0"/>
          <w:sz w:val="24"/>
          <w:szCs w:val="24"/>
        </w:rPr>
        <w:t xml:space="preserve">pausdinti </w:t>
      </w:r>
      <w:r w:rsidR="00ED1736" w:rsidRPr="00CA7D4A">
        <w:rPr>
          <w:rFonts w:ascii="Times New Roman" w:eastAsia="Calibri" w:hAnsi="Times New Roman" w:cs="Times New Roman"/>
          <w:bCs/>
          <w:color w:val="000000"/>
          <w:spacing w:val="0"/>
          <w:sz w:val="24"/>
          <w:szCs w:val="24"/>
        </w:rPr>
        <w:t>rajono kultūros žurnal</w:t>
      </w:r>
      <w:r w:rsidR="00725F5D" w:rsidRPr="00CA7D4A">
        <w:rPr>
          <w:rFonts w:ascii="Times New Roman" w:eastAsia="Calibri" w:hAnsi="Times New Roman" w:cs="Times New Roman"/>
          <w:bCs/>
          <w:color w:val="000000"/>
          <w:spacing w:val="0"/>
          <w:sz w:val="24"/>
          <w:szCs w:val="24"/>
        </w:rPr>
        <w:t>e</w:t>
      </w:r>
      <w:r w:rsidR="00ED1736" w:rsidRPr="00CA7D4A">
        <w:rPr>
          <w:rFonts w:ascii="Times New Roman" w:eastAsia="Calibri" w:hAnsi="Times New Roman" w:cs="Times New Roman"/>
          <w:bCs/>
          <w:color w:val="000000"/>
          <w:spacing w:val="0"/>
          <w:sz w:val="24"/>
          <w:szCs w:val="24"/>
        </w:rPr>
        <w:t xml:space="preserve"> „Prie Nemunėlio“.</w:t>
      </w:r>
      <w:r w:rsidR="00D8529B" w:rsidRPr="00CA7D4A">
        <w:rPr>
          <w:rFonts w:ascii="Times New Roman" w:eastAsia="Calibri" w:hAnsi="Times New Roman" w:cs="Times New Roman"/>
          <w:bCs/>
          <w:color w:val="000000"/>
          <w:spacing w:val="0"/>
          <w:sz w:val="24"/>
          <w:szCs w:val="24"/>
        </w:rPr>
        <w:t xml:space="preserve"> </w:t>
      </w:r>
    </w:p>
    <w:p w14:paraId="12CB3DEE" w14:textId="1E33A8AC" w:rsidR="00ED1736" w:rsidRPr="00CA7D4A" w:rsidRDefault="00D8529B" w:rsidP="00657CC7">
      <w:pPr>
        <w:spacing w:after="0"/>
        <w:ind w:left="0" w:firstLine="567"/>
        <w:jc w:val="both"/>
        <w:rPr>
          <w:rFonts w:ascii="Times New Roman" w:eastAsia="Calibri" w:hAnsi="Times New Roman" w:cs="Times New Roman"/>
          <w:bCs/>
          <w:color w:val="000000"/>
          <w:spacing w:val="0"/>
          <w:sz w:val="24"/>
          <w:szCs w:val="24"/>
        </w:rPr>
      </w:pPr>
      <w:r w:rsidRPr="00CA7D4A">
        <w:rPr>
          <w:rFonts w:ascii="Times New Roman" w:eastAsia="Calibri" w:hAnsi="Times New Roman" w:cs="Times New Roman"/>
          <w:bCs/>
          <w:color w:val="000000"/>
          <w:spacing w:val="0"/>
          <w:sz w:val="24"/>
          <w:szCs w:val="24"/>
        </w:rPr>
        <w:t>Muziejininkai rengė pranešimus ir dalyvavo konferencijose (karantino metu – nuotolinėse konferencijose, seminaruose):</w:t>
      </w:r>
    </w:p>
    <w:p w14:paraId="0B392896" w14:textId="5ECC2CD7" w:rsidR="00D8529B" w:rsidRPr="00CA7D4A" w:rsidRDefault="00D8529B"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„Pandėlio bažnyčios istorija“ – Pandėlio bendruomenės ir parapijos renginyje;</w:t>
      </w:r>
    </w:p>
    <w:p w14:paraId="2E99D6A4" w14:textId="42DBD950" w:rsidR="00D8529B" w:rsidRPr="00CA7D4A" w:rsidRDefault="00D8529B" w:rsidP="00CA7D4A">
      <w:pPr>
        <w:pStyle w:val="Sraopastraipa"/>
        <w:numPr>
          <w:ilvl w:val="0"/>
          <w:numId w:val="50"/>
        </w:numPr>
        <w:spacing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„Tautinio išsivadavimo idėjos M. Riomerio veikale „Lietuva. Studija apie lietuvių tautinį atgimimą““ – konferencijoje Rokiškio viešojoje bibliotekoje;</w:t>
      </w:r>
    </w:p>
    <w:p w14:paraId="1236CB99" w14:textId="5ED35CA4" w:rsidR="00D8529B" w:rsidRPr="00CA7D4A" w:rsidRDefault="00D8529B" w:rsidP="00CA7D4A">
      <w:pPr>
        <w:pStyle w:val="Sraopastraipa"/>
        <w:numPr>
          <w:ilvl w:val="0"/>
          <w:numId w:val="50"/>
        </w:numPr>
        <w:spacing w:after="0" w:line="240" w:lineRule="auto"/>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„Rokiškio krašto muziejaus fondai apie vaikų auklėjimą grafų Pšezdzieckių šeimoje“ – konferencijoje Žaislų muziejuje.</w:t>
      </w:r>
    </w:p>
    <w:p w14:paraId="6D95DCF0" w14:textId="0EC2B1D3" w:rsidR="00D8529B" w:rsidRPr="00CA7D4A" w:rsidRDefault="00D8529B" w:rsidP="00CA7D4A">
      <w:pPr>
        <w:pStyle w:val="Sraopastraipa"/>
        <w:spacing w:after="0" w:line="240" w:lineRule="auto"/>
        <w:ind w:left="0" w:firstLine="567"/>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Nuotoliniu būdu konsultuoti interesantai įvairiais muziejaus veiklos klausimais, išduoti muziejinių vertybių skaitmeniniai vaizdai, teikta informacija žiniasklaidai, kt.</w:t>
      </w:r>
    </w:p>
    <w:p w14:paraId="1A13952D" w14:textId="2258C36B" w:rsidR="00E16915" w:rsidRPr="00CA7D4A" w:rsidRDefault="00ED1736" w:rsidP="00CA7D4A">
      <w:pPr>
        <w:pStyle w:val="Sraopastraipa"/>
        <w:tabs>
          <w:tab w:val="left" w:pos="851"/>
        </w:tabs>
        <w:spacing w:after="0" w:line="240" w:lineRule="auto"/>
        <w:ind w:left="0" w:firstLine="567"/>
        <w:jc w:val="both"/>
        <w:rPr>
          <w:rFonts w:ascii="Times New Roman" w:hAnsi="Times New Roman"/>
          <w:sz w:val="24"/>
          <w:szCs w:val="24"/>
          <w:lang w:eastAsia="lt-LT"/>
        </w:rPr>
      </w:pPr>
      <w:r w:rsidRPr="00CA7D4A">
        <w:rPr>
          <w:rFonts w:ascii="Times New Roman" w:hAnsi="Times New Roman"/>
          <w:bCs/>
          <w:sz w:val="24"/>
          <w:szCs w:val="24"/>
        </w:rPr>
        <w:t xml:space="preserve">2020 m. </w:t>
      </w:r>
      <w:r w:rsidR="00061884" w:rsidRPr="00CA7D4A">
        <w:rPr>
          <w:rFonts w:ascii="Times New Roman" w:hAnsi="Times New Roman"/>
          <w:sz w:val="24"/>
          <w:szCs w:val="24"/>
          <w:lang w:eastAsia="lt-LT"/>
        </w:rPr>
        <w:t>leidybos projektams skirtas finansavimas iš LKT (4000 eurų), sa</w:t>
      </w:r>
      <w:r w:rsidR="00AF61F8" w:rsidRPr="00CA7D4A">
        <w:rPr>
          <w:rFonts w:ascii="Times New Roman" w:hAnsi="Times New Roman"/>
          <w:sz w:val="24"/>
          <w:szCs w:val="24"/>
          <w:lang w:eastAsia="lt-LT"/>
        </w:rPr>
        <w:t xml:space="preserve">vivaldybės biudžeto </w:t>
      </w:r>
      <w:r w:rsidR="00061884" w:rsidRPr="00CA7D4A">
        <w:rPr>
          <w:rFonts w:ascii="Times New Roman" w:hAnsi="Times New Roman"/>
          <w:sz w:val="24"/>
          <w:szCs w:val="24"/>
          <w:lang w:eastAsia="lt-LT"/>
        </w:rPr>
        <w:t xml:space="preserve">(400 eurų). </w:t>
      </w:r>
      <w:r w:rsidR="00061884" w:rsidRPr="00CA7D4A">
        <w:rPr>
          <w:rFonts w:ascii="Times New Roman" w:hAnsi="Times New Roman"/>
          <w:bCs/>
          <w:sz w:val="24"/>
          <w:szCs w:val="24"/>
        </w:rPr>
        <w:t>B</w:t>
      </w:r>
      <w:r w:rsidRPr="00CA7D4A">
        <w:rPr>
          <w:rFonts w:ascii="Times New Roman" w:hAnsi="Times New Roman"/>
          <w:bCs/>
          <w:sz w:val="24"/>
          <w:szCs w:val="24"/>
        </w:rPr>
        <w:t>uvo parengta ir išleista:</w:t>
      </w:r>
    </w:p>
    <w:p w14:paraId="7C4E9E49" w14:textId="77777777" w:rsidR="00E16915" w:rsidRPr="00CA7D4A" w:rsidRDefault="00E16915" w:rsidP="00CA7D4A">
      <w:pPr>
        <w:pStyle w:val="Sraopastraipa"/>
        <w:numPr>
          <w:ilvl w:val="0"/>
          <w:numId w:val="45"/>
        </w:numPr>
        <w:tabs>
          <w:tab w:val="left" w:pos="851"/>
        </w:tabs>
        <w:spacing w:after="0" w:line="240" w:lineRule="auto"/>
        <w:ind w:left="0" w:firstLine="534"/>
        <w:jc w:val="both"/>
        <w:rPr>
          <w:rFonts w:ascii="Times New Roman" w:hAnsi="Times New Roman"/>
          <w:sz w:val="24"/>
          <w:szCs w:val="24"/>
          <w:lang w:eastAsia="lt-LT"/>
        </w:rPr>
      </w:pPr>
      <w:r w:rsidRPr="00CA7D4A">
        <w:rPr>
          <w:rFonts w:ascii="Times New Roman" w:hAnsi="Times New Roman"/>
          <w:sz w:val="24"/>
          <w:szCs w:val="24"/>
          <w:lang w:eastAsia="lt-LT"/>
        </w:rPr>
        <w:t>2021 m. kalendorius, skirtas Rokiškio dvaro rūmų 220 m. sukakčiai;</w:t>
      </w:r>
    </w:p>
    <w:p w14:paraId="6F1B4689" w14:textId="1EF484C0" w:rsidR="00E16915" w:rsidRPr="00CA7D4A" w:rsidRDefault="00E16915" w:rsidP="00CA7D4A">
      <w:pPr>
        <w:pStyle w:val="Sraopastraipa"/>
        <w:numPr>
          <w:ilvl w:val="0"/>
          <w:numId w:val="45"/>
        </w:numPr>
        <w:tabs>
          <w:tab w:val="left" w:pos="851"/>
        </w:tabs>
        <w:spacing w:after="0" w:line="240" w:lineRule="auto"/>
        <w:ind w:left="0" w:firstLine="534"/>
        <w:jc w:val="both"/>
        <w:rPr>
          <w:rFonts w:ascii="Times New Roman" w:hAnsi="Times New Roman"/>
          <w:sz w:val="24"/>
          <w:szCs w:val="24"/>
          <w:lang w:eastAsia="lt-LT"/>
        </w:rPr>
      </w:pPr>
      <w:r w:rsidRPr="00CA7D4A">
        <w:rPr>
          <w:rFonts w:ascii="Times New Roman" w:hAnsi="Times New Roman"/>
          <w:sz w:val="24"/>
          <w:szCs w:val="24"/>
          <w:lang w:eastAsia="lt-LT"/>
        </w:rPr>
        <w:t>XVII konkursinės prakartėlių parodos katalogas</w:t>
      </w:r>
      <w:r w:rsidR="00FB3517" w:rsidRPr="00CA7D4A">
        <w:rPr>
          <w:rFonts w:ascii="Times New Roman" w:hAnsi="Times New Roman"/>
          <w:sz w:val="24"/>
          <w:szCs w:val="24"/>
          <w:lang w:eastAsia="lt-LT"/>
        </w:rPr>
        <w:t>;</w:t>
      </w:r>
    </w:p>
    <w:p w14:paraId="046DE4E4" w14:textId="77777777" w:rsidR="00FB3517" w:rsidRPr="00CA7D4A" w:rsidRDefault="006F2BE0" w:rsidP="00CA7D4A">
      <w:pPr>
        <w:pStyle w:val="Sraopastraipa"/>
        <w:numPr>
          <w:ilvl w:val="0"/>
          <w:numId w:val="45"/>
        </w:numPr>
        <w:tabs>
          <w:tab w:val="left" w:pos="851"/>
        </w:tabs>
        <w:spacing w:after="0" w:line="240" w:lineRule="auto"/>
        <w:ind w:left="0" w:firstLine="534"/>
        <w:jc w:val="both"/>
        <w:rPr>
          <w:rFonts w:ascii="Times New Roman" w:hAnsi="Times New Roman"/>
          <w:sz w:val="24"/>
          <w:szCs w:val="24"/>
          <w:lang w:eastAsia="lt-LT"/>
        </w:rPr>
      </w:pPr>
      <w:r w:rsidRPr="00CA7D4A">
        <w:rPr>
          <w:rFonts w:ascii="Times New Roman" w:hAnsi="Times New Roman"/>
          <w:sz w:val="24"/>
          <w:szCs w:val="24"/>
          <w:lang w:eastAsia="lt-LT"/>
        </w:rPr>
        <w:t>LTS Panevėžio bendrijos tautodailininkų kūrybos darbų parodos katalogas;</w:t>
      </w:r>
    </w:p>
    <w:p w14:paraId="4B60437D" w14:textId="77777777" w:rsidR="00061884" w:rsidRPr="00CA7D4A" w:rsidRDefault="00E16915" w:rsidP="00CA7D4A">
      <w:pPr>
        <w:pStyle w:val="Sraopastraipa"/>
        <w:numPr>
          <w:ilvl w:val="0"/>
          <w:numId w:val="45"/>
        </w:numPr>
        <w:tabs>
          <w:tab w:val="left" w:pos="851"/>
        </w:tabs>
        <w:spacing w:after="0" w:line="240" w:lineRule="auto"/>
        <w:ind w:left="0" w:firstLine="534"/>
        <w:jc w:val="both"/>
        <w:rPr>
          <w:rFonts w:ascii="Times New Roman" w:hAnsi="Times New Roman"/>
          <w:sz w:val="24"/>
          <w:szCs w:val="24"/>
          <w:lang w:eastAsia="lt-LT"/>
        </w:rPr>
      </w:pPr>
      <w:r w:rsidRPr="00CA7D4A">
        <w:rPr>
          <w:rFonts w:ascii="Times New Roman" w:hAnsi="Times New Roman"/>
          <w:sz w:val="24"/>
          <w:szCs w:val="24"/>
          <w:lang w:eastAsia="lt-LT"/>
        </w:rPr>
        <w:t>Konferencijos „Žydų bendruomenės indėlis į šiaurės ir šiaurės rytų Lietuvos regiono kultūrinę, politinę, ekonominę reidą Pirmosios Lietuvos Respublikos laikotarpiu“ medžiaga</w:t>
      </w:r>
      <w:r w:rsidR="006F2BE0" w:rsidRPr="00CA7D4A">
        <w:rPr>
          <w:rFonts w:ascii="Times New Roman" w:hAnsi="Times New Roman"/>
          <w:sz w:val="24"/>
          <w:szCs w:val="24"/>
          <w:lang w:eastAsia="lt-LT"/>
        </w:rPr>
        <w:t>;</w:t>
      </w:r>
    </w:p>
    <w:p w14:paraId="06F2C0B2" w14:textId="3AC8B4EB" w:rsidR="00E16915" w:rsidRPr="00CA7D4A" w:rsidRDefault="00061884" w:rsidP="00CA7D4A">
      <w:pPr>
        <w:pStyle w:val="Sraopastraipa"/>
        <w:numPr>
          <w:ilvl w:val="0"/>
          <w:numId w:val="45"/>
        </w:numPr>
        <w:tabs>
          <w:tab w:val="left" w:pos="851"/>
        </w:tabs>
        <w:spacing w:after="0" w:line="240" w:lineRule="auto"/>
        <w:ind w:left="0" w:firstLine="534"/>
        <w:jc w:val="both"/>
        <w:rPr>
          <w:rFonts w:ascii="Times New Roman" w:hAnsi="Times New Roman"/>
          <w:sz w:val="24"/>
          <w:szCs w:val="24"/>
          <w:lang w:eastAsia="lt-LT"/>
        </w:rPr>
      </w:pPr>
      <w:r w:rsidRPr="00CA7D4A">
        <w:rPr>
          <w:rFonts w:ascii="Times New Roman" w:hAnsi="Times New Roman"/>
          <w:sz w:val="24"/>
          <w:szCs w:val="24"/>
          <w:lang w:eastAsia="lt-LT"/>
        </w:rPr>
        <w:t xml:space="preserve">Parodoms, renginiams buvo parengtos ir išleistos afišos, reklaminiai tentai, skelbimai. </w:t>
      </w:r>
    </w:p>
    <w:p w14:paraId="21211E89" w14:textId="19037554" w:rsidR="00E70520" w:rsidRPr="00CA7D4A" w:rsidRDefault="00E70520" w:rsidP="00CA7D4A">
      <w:pPr>
        <w:pStyle w:val="Sraopastraipa"/>
        <w:tabs>
          <w:tab w:val="left" w:pos="851"/>
        </w:tabs>
        <w:spacing w:after="0" w:line="240" w:lineRule="auto"/>
        <w:ind w:left="0" w:firstLine="567"/>
        <w:jc w:val="both"/>
        <w:rPr>
          <w:rFonts w:ascii="Times New Roman" w:hAnsi="Times New Roman"/>
          <w:sz w:val="24"/>
          <w:szCs w:val="24"/>
          <w:lang w:eastAsia="lt-LT"/>
        </w:rPr>
      </w:pPr>
      <w:r w:rsidRPr="00CA7D4A">
        <w:rPr>
          <w:rFonts w:ascii="Times New Roman" w:hAnsi="Times New Roman"/>
          <w:sz w:val="24"/>
          <w:szCs w:val="24"/>
          <w:lang w:eastAsia="lt-LT"/>
        </w:rPr>
        <w:t xml:space="preserve">Kauno ir Rokiškio muziejininkų pastangomis parodai </w:t>
      </w:r>
      <w:r w:rsidR="00B870DF" w:rsidRPr="00CA7D4A">
        <w:rPr>
          <w:rFonts w:ascii="Times New Roman" w:hAnsi="Times New Roman"/>
          <w:color w:val="000000"/>
          <w:sz w:val="24"/>
          <w:szCs w:val="24"/>
          <w:lang w:eastAsia="lt-LT"/>
        </w:rPr>
        <w:t xml:space="preserve">„Uždegta Monmartro ugnies: Rokiškio dvaro meno kolekcija“ </w:t>
      </w:r>
      <w:r w:rsidRPr="00CA7D4A">
        <w:rPr>
          <w:rFonts w:ascii="Times New Roman" w:hAnsi="Times New Roman"/>
          <w:sz w:val="24"/>
          <w:szCs w:val="24"/>
          <w:lang w:eastAsia="lt-LT"/>
        </w:rPr>
        <w:t>baigiamas rengti ir bus išleistas didžiulis parodos katalogas (apie 400 psl.). Katalogo sudarytoja dr. Aušra Vasiliauskienė. Šį projektą iš dalies rėmė Lietuvos kultūros taryba</w:t>
      </w:r>
      <w:r w:rsidR="00B870DF" w:rsidRPr="00CA7D4A">
        <w:rPr>
          <w:rFonts w:ascii="Times New Roman" w:hAnsi="Times New Roman"/>
          <w:sz w:val="24"/>
          <w:szCs w:val="24"/>
          <w:lang w:eastAsia="lt-LT"/>
        </w:rPr>
        <w:t xml:space="preserve">, </w:t>
      </w:r>
      <w:r w:rsidRPr="00CA7D4A">
        <w:rPr>
          <w:rFonts w:ascii="Times New Roman" w:hAnsi="Times New Roman"/>
          <w:sz w:val="24"/>
          <w:szCs w:val="24"/>
          <w:lang w:eastAsia="lt-LT"/>
        </w:rPr>
        <w:t>Rokiškio rajono savivaldybė</w:t>
      </w:r>
      <w:r w:rsidR="00B870DF" w:rsidRPr="00CA7D4A">
        <w:rPr>
          <w:rFonts w:ascii="Times New Roman" w:hAnsi="Times New Roman"/>
          <w:sz w:val="24"/>
          <w:szCs w:val="24"/>
          <w:lang w:eastAsia="lt-LT"/>
        </w:rPr>
        <w:t xml:space="preserve"> skyrė 3000,00 Eur</w:t>
      </w:r>
      <w:r w:rsidRPr="00CA7D4A">
        <w:rPr>
          <w:rFonts w:ascii="Times New Roman" w:hAnsi="Times New Roman"/>
          <w:sz w:val="24"/>
          <w:szCs w:val="24"/>
          <w:lang w:eastAsia="lt-LT"/>
        </w:rPr>
        <w:t>.</w:t>
      </w:r>
    </w:p>
    <w:p w14:paraId="52ADB85C" w14:textId="3F9F8695" w:rsidR="00C1492F" w:rsidRPr="00CA7D4A" w:rsidRDefault="007467BC"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b/>
          <w:color w:val="000000"/>
          <w:spacing w:val="0"/>
          <w:sz w:val="24"/>
          <w:szCs w:val="24"/>
          <w:lang w:eastAsia="lt-LT"/>
        </w:rPr>
        <w:t>Muziejaus veiklos pasiekimai, viešinimas.</w:t>
      </w:r>
      <w:r w:rsidR="00CA7D4A" w:rsidRPr="00CA7D4A">
        <w:rPr>
          <w:rFonts w:ascii="Times New Roman" w:hAnsi="Times New Roman" w:cs="Times New Roman"/>
          <w:b/>
          <w:color w:val="000000"/>
          <w:spacing w:val="0"/>
          <w:sz w:val="24"/>
          <w:szCs w:val="24"/>
          <w:lang w:eastAsia="lt-LT"/>
        </w:rPr>
        <w:t xml:space="preserve"> </w:t>
      </w:r>
      <w:r w:rsidR="00C1492F" w:rsidRPr="00CA7D4A">
        <w:rPr>
          <w:rFonts w:ascii="Times New Roman" w:hAnsi="Times New Roman" w:cs="Times New Roman"/>
          <w:color w:val="000000"/>
          <w:spacing w:val="0"/>
          <w:sz w:val="24"/>
          <w:szCs w:val="24"/>
          <w:lang w:eastAsia="lt-LT"/>
        </w:rPr>
        <w:t>Muziejus dalyvavo tarptautinėse turizmo, kelionių ir aktyvaus laisvalaikio mugėse „Adventur“ ir „Balttour“, kuriose pristatyta muziejaus 2020 m. parodos, edukacijos, renginiai bei rajono lankytinos vietos (finansuota ES projekto lėšomis)</w:t>
      </w:r>
      <w:r w:rsidR="00061884" w:rsidRPr="00CA7D4A">
        <w:rPr>
          <w:rFonts w:ascii="Times New Roman" w:hAnsi="Times New Roman" w:cs="Times New Roman"/>
          <w:color w:val="000000"/>
          <w:spacing w:val="0"/>
          <w:sz w:val="24"/>
          <w:szCs w:val="24"/>
          <w:lang w:eastAsia="lt-LT"/>
        </w:rPr>
        <w:t>. T</w:t>
      </w:r>
      <w:r w:rsidR="00C1492F" w:rsidRPr="00CA7D4A">
        <w:rPr>
          <w:rFonts w:ascii="Times New Roman" w:hAnsi="Times New Roman" w:cs="Times New Roman"/>
          <w:color w:val="000000"/>
          <w:spacing w:val="0"/>
          <w:sz w:val="24"/>
          <w:szCs w:val="24"/>
          <w:lang w:eastAsia="lt-LT"/>
        </w:rPr>
        <w:t>arptautinėje Vilniaus knygų mugės  bendrame Liet</w:t>
      </w:r>
      <w:r w:rsidR="00061884" w:rsidRPr="00CA7D4A">
        <w:rPr>
          <w:rFonts w:ascii="Times New Roman" w:hAnsi="Times New Roman" w:cs="Times New Roman"/>
          <w:color w:val="000000"/>
          <w:spacing w:val="0"/>
          <w:sz w:val="24"/>
          <w:szCs w:val="24"/>
          <w:lang w:eastAsia="lt-LT"/>
        </w:rPr>
        <w:t xml:space="preserve">uvos muziejų asociacijos stende buvo </w:t>
      </w:r>
      <w:r w:rsidR="00C1492F" w:rsidRPr="00CA7D4A">
        <w:rPr>
          <w:rFonts w:ascii="Times New Roman" w:hAnsi="Times New Roman" w:cs="Times New Roman"/>
          <w:color w:val="000000"/>
          <w:spacing w:val="0"/>
          <w:sz w:val="24"/>
          <w:szCs w:val="24"/>
          <w:lang w:eastAsia="lt-LT"/>
        </w:rPr>
        <w:t>pristatyti naujausi muziejaus leidiniai.</w:t>
      </w:r>
    </w:p>
    <w:p w14:paraId="41A0910A" w14:textId="0F8E0D77" w:rsidR="00C36C6B" w:rsidRPr="00CA7D4A" w:rsidRDefault="007467BC"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Muziejus veiklos, vykdomi projektai, istorinių tyrimų naujieno</w:t>
      </w:r>
      <w:r w:rsidR="006F2BE0" w:rsidRPr="00CA7D4A">
        <w:rPr>
          <w:rFonts w:ascii="Times New Roman" w:hAnsi="Times New Roman" w:cs="Times New Roman"/>
          <w:color w:val="000000"/>
          <w:spacing w:val="0"/>
          <w:sz w:val="24"/>
          <w:szCs w:val="24"/>
          <w:lang w:eastAsia="lt-LT"/>
        </w:rPr>
        <w:t>s vieši</w:t>
      </w:r>
      <w:r w:rsidRPr="00CA7D4A">
        <w:rPr>
          <w:rFonts w:ascii="Times New Roman" w:hAnsi="Times New Roman" w:cs="Times New Roman"/>
          <w:color w:val="000000"/>
          <w:spacing w:val="0"/>
          <w:sz w:val="24"/>
          <w:szCs w:val="24"/>
          <w:lang w:eastAsia="lt-LT"/>
        </w:rPr>
        <w:t>namos rajono ir respublikinėje žiniasklaidoje</w:t>
      </w:r>
      <w:r w:rsidR="006F2BE0" w:rsidRPr="00CA7D4A">
        <w:rPr>
          <w:rFonts w:ascii="Times New Roman" w:hAnsi="Times New Roman" w:cs="Times New Roman"/>
          <w:color w:val="000000"/>
          <w:spacing w:val="0"/>
          <w:sz w:val="24"/>
          <w:szCs w:val="24"/>
          <w:lang w:eastAsia="lt-LT"/>
        </w:rPr>
        <w:t xml:space="preserve">. Bendradarbiaujant </w:t>
      </w:r>
      <w:r w:rsidR="00061884" w:rsidRPr="00CA7D4A">
        <w:rPr>
          <w:rFonts w:ascii="Times New Roman" w:hAnsi="Times New Roman" w:cs="Times New Roman"/>
          <w:color w:val="000000"/>
          <w:spacing w:val="0"/>
          <w:sz w:val="24"/>
          <w:szCs w:val="24"/>
          <w:lang w:eastAsia="lt-LT"/>
        </w:rPr>
        <w:t>muziejininkams,</w:t>
      </w:r>
      <w:r w:rsidR="006F2BE0" w:rsidRPr="00CA7D4A">
        <w:rPr>
          <w:rFonts w:ascii="Times New Roman" w:hAnsi="Times New Roman" w:cs="Times New Roman"/>
          <w:color w:val="000000"/>
          <w:spacing w:val="0"/>
          <w:sz w:val="24"/>
          <w:szCs w:val="24"/>
          <w:lang w:eastAsia="lt-LT"/>
        </w:rPr>
        <w:t xml:space="preserve"> laikraščiuose „Gimtasis Rokiškis“ ir „Rokiškio sirena“ paskelbta per 124 straipsniai, įvairūs informaciniai pranešimai</w:t>
      </w:r>
      <w:r w:rsidR="00061884" w:rsidRPr="00CA7D4A">
        <w:rPr>
          <w:rFonts w:ascii="Times New Roman" w:hAnsi="Times New Roman" w:cs="Times New Roman"/>
          <w:color w:val="000000"/>
          <w:spacing w:val="0"/>
          <w:sz w:val="24"/>
          <w:szCs w:val="24"/>
          <w:lang w:eastAsia="lt-LT"/>
        </w:rPr>
        <w:t>, žinutės</w:t>
      </w:r>
      <w:r w:rsidR="006F2BE0" w:rsidRPr="00CA7D4A">
        <w:rPr>
          <w:rFonts w:ascii="Times New Roman" w:hAnsi="Times New Roman" w:cs="Times New Roman"/>
          <w:color w:val="000000"/>
          <w:spacing w:val="0"/>
          <w:sz w:val="24"/>
          <w:szCs w:val="24"/>
          <w:lang w:eastAsia="lt-LT"/>
        </w:rPr>
        <w:t>.</w:t>
      </w:r>
      <w:r w:rsidR="00632326" w:rsidRPr="00CA7D4A">
        <w:rPr>
          <w:rFonts w:ascii="Times New Roman" w:hAnsi="Times New Roman" w:cs="Times New Roman"/>
          <w:color w:val="000000"/>
          <w:spacing w:val="0"/>
          <w:sz w:val="24"/>
          <w:szCs w:val="24"/>
          <w:lang w:eastAsia="lt-LT"/>
        </w:rPr>
        <w:t xml:space="preserve"> Įvairi</w:t>
      </w:r>
      <w:r w:rsidR="006F2BE0" w:rsidRPr="00CA7D4A">
        <w:rPr>
          <w:rFonts w:ascii="Times New Roman" w:hAnsi="Times New Roman" w:cs="Times New Roman"/>
          <w:color w:val="000000"/>
          <w:spacing w:val="0"/>
          <w:sz w:val="24"/>
          <w:szCs w:val="24"/>
          <w:lang w:eastAsia="lt-LT"/>
        </w:rPr>
        <w:t>ose televizijos laidose parodyta 15 reportažų apie muziejaus veiklą, vykusius renginius, parodas, plenerą.</w:t>
      </w:r>
      <w:r w:rsidR="00632326" w:rsidRPr="00CA7D4A">
        <w:rPr>
          <w:rFonts w:ascii="Times New Roman" w:hAnsi="Times New Roman" w:cs="Times New Roman"/>
          <w:color w:val="000000"/>
          <w:spacing w:val="0"/>
          <w:sz w:val="24"/>
          <w:szCs w:val="24"/>
          <w:lang w:eastAsia="lt-LT"/>
        </w:rPr>
        <w:t xml:space="preserve"> </w:t>
      </w:r>
      <w:r w:rsidR="006F2BE0" w:rsidRPr="00CA7D4A">
        <w:rPr>
          <w:rFonts w:ascii="Times New Roman" w:hAnsi="Times New Roman" w:cs="Times New Roman"/>
          <w:color w:val="000000"/>
          <w:spacing w:val="0"/>
          <w:sz w:val="24"/>
          <w:szCs w:val="24"/>
          <w:lang w:eastAsia="lt-LT"/>
        </w:rPr>
        <w:t>Muziejininkai davė 12 interviu Lietuvos radijui</w:t>
      </w:r>
      <w:r w:rsidR="00C32A03" w:rsidRPr="00CA7D4A">
        <w:rPr>
          <w:rFonts w:ascii="Times New Roman" w:hAnsi="Times New Roman" w:cs="Times New Roman"/>
          <w:color w:val="000000"/>
          <w:spacing w:val="0"/>
          <w:sz w:val="24"/>
          <w:szCs w:val="24"/>
          <w:lang w:eastAsia="lt-LT"/>
        </w:rPr>
        <w:t>, televizijos laidoms, dalyvavo istorinių laidų kūrime.</w:t>
      </w:r>
    </w:p>
    <w:p w14:paraId="5D7830E3" w14:textId="39255409" w:rsidR="00C1492F" w:rsidRPr="00F6514A" w:rsidRDefault="00C1492F" w:rsidP="00CA7D4A">
      <w:pPr>
        <w:ind w:left="0" w:firstLine="567"/>
        <w:jc w:val="both"/>
        <w:rPr>
          <w:rFonts w:ascii="Times New Roman" w:hAnsi="Times New Roman" w:cs="Times New Roman"/>
          <w:spacing w:val="0"/>
          <w:sz w:val="24"/>
          <w:szCs w:val="24"/>
          <w:lang w:eastAsia="lt-LT"/>
        </w:rPr>
      </w:pPr>
      <w:r w:rsidRPr="00CA7D4A">
        <w:rPr>
          <w:rFonts w:ascii="Times New Roman" w:hAnsi="Times New Roman" w:cs="Times New Roman"/>
          <w:color w:val="000000"/>
          <w:spacing w:val="0"/>
          <w:sz w:val="24"/>
          <w:szCs w:val="24"/>
          <w:lang w:eastAsia="lt-LT"/>
        </w:rPr>
        <w:lastRenderedPageBreak/>
        <w:t xml:space="preserve">Visą karantino laikotarpį didžiausias dėmesys buvo skiriamas muziejaus veiklos reprezentacijai socialiniuose tinkluose ir žiniasklaidoje. Skelbiamas turinys buvo pritaikytas kuo platesnei auditorijai. Pradėta aktyviau dirbti Instagram socialiniame tinkle, taip pasiekiant didesnę jaunimo auditoriją. Didžiausias krūvis teko už komunikaciją atsakingiems darbuotojams, fotografui/video operatoriui. 2020 m. muziejaus internetinė svetainė www.muziejusrokiskyje.lt </w:t>
      </w:r>
      <w:r w:rsidRPr="00F6514A">
        <w:rPr>
          <w:rFonts w:ascii="Times New Roman" w:hAnsi="Times New Roman" w:cs="Times New Roman"/>
          <w:spacing w:val="0"/>
          <w:sz w:val="24"/>
          <w:szCs w:val="24"/>
          <w:lang w:eastAsia="lt-LT"/>
        </w:rPr>
        <w:t xml:space="preserve">sulaukė 83 905 lankytojų, </w:t>
      </w:r>
      <w:r w:rsidR="00657CC7" w:rsidRPr="00F6514A">
        <w:rPr>
          <w:rFonts w:ascii="Times New Roman" w:hAnsi="Times New Roman" w:cs="Times New Roman"/>
          <w:spacing w:val="0"/>
          <w:sz w:val="24"/>
          <w:szCs w:val="24"/>
          <w:lang w:eastAsia="lt-LT"/>
        </w:rPr>
        <w:t>„</w:t>
      </w:r>
      <w:r w:rsidRPr="00F6514A">
        <w:rPr>
          <w:rFonts w:ascii="Times New Roman" w:hAnsi="Times New Roman" w:cs="Times New Roman"/>
          <w:spacing w:val="0"/>
          <w:sz w:val="24"/>
          <w:szCs w:val="24"/>
          <w:lang w:eastAsia="lt-LT"/>
        </w:rPr>
        <w:t>Youtube</w:t>
      </w:r>
      <w:r w:rsidR="00657CC7" w:rsidRPr="00F6514A">
        <w:rPr>
          <w:rFonts w:ascii="Times New Roman" w:hAnsi="Times New Roman" w:cs="Times New Roman"/>
          <w:spacing w:val="0"/>
          <w:sz w:val="24"/>
          <w:szCs w:val="24"/>
          <w:lang w:eastAsia="lt-LT"/>
        </w:rPr>
        <w:t>“</w:t>
      </w:r>
      <w:r w:rsidRPr="00F6514A">
        <w:rPr>
          <w:rFonts w:ascii="Times New Roman" w:hAnsi="Times New Roman" w:cs="Times New Roman"/>
          <w:spacing w:val="0"/>
          <w:sz w:val="24"/>
          <w:szCs w:val="24"/>
          <w:lang w:eastAsia="lt-LT"/>
        </w:rPr>
        <w:t xml:space="preserve"> kanale – 1107 peržiūrų, muziejaus administruojamose </w:t>
      </w:r>
      <w:r w:rsidR="00657CC7" w:rsidRPr="00F6514A">
        <w:rPr>
          <w:rFonts w:ascii="Times New Roman" w:hAnsi="Times New Roman" w:cs="Times New Roman"/>
          <w:spacing w:val="0"/>
          <w:sz w:val="24"/>
          <w:szCs w:val="24"/>
          <w:lang w:eastAsia="lt-LT"/>
        </w:rPr>
        <w:t>„</w:t>
      </w:r>
      <w:r w:rsidRPr="00F6514A">
        <w:rPr>
          <w:rFonts w:ascii="Times New Roman" w:hAnsi="Times New Roman" w:cs="Times New Roman"/>
          <w:spacing w:val="0"/>
          <w:sz w:val="24"/>
          <w:szCs w:val="24"/>
          <w:lang w:eastAsia="lt-LT"/>
        </w:rPr>
        <w:t>Instagram</w:t>
      </w:r>
      <w:r w:rsidR="00657CC7" w:rsidRPr="00F6514A">
        <w:rPr>
          <w:rFonts w:ascii="Times New Roman" w:hAnsi="Times New Roman" w:cs="Times New Roman"/>
          <w:spacing w:val="0"/>
          <w:sz w:val="24"/>
          <w:szCs w:val="24"/>
          <w:lang w:eastAsia="lt-LT"/>
        </w:rPr>
        <w:t>“</w:t>
      </w:r>
      <w:r w:rsidRPr="00F6514A">
        <w:rPr>
          <w:rFonts w:ascii="Times New Roman" w:hAnsi="Times New Roman" w:cs="Times New Roman"/>
          <w:spacing w:val="0"/>
          <w:sz w:val="24"/>
          <w:szCs w:val="24"/>
          <w:lang w:eastAsia="lt-LT"/>
        </w:rPr>
        <w:t xml:space="preserve">, </w:t>
      </w:r>
      <w:r w:rsidR="00657CC7" w:rsidRPr="00F6514A">
        <w:rPr>
          <w:rFonts w:ascii="Times New Roman" w:hAnsi="Times New Roman" w:cs="Times New Roman"/>
          <w:spacing w:val="0"/>
          <w:sz w:val="24"/>
          <w:szCs w:val="24"/>
          <w:lang w:eastAsia="lt-LT"/>
        </w:rPr>
        <w:t>„</w:t>
      </w:r>
      <w:r w:rsidRPr="00F6514A">
        <w:rPr>
          <w:rFonts w:ascii="Times New Roman" w:hAnsi="Times New Roman" w:cs="Times New Roman"/>
          <w:spacing w:val="0"/>
          <w:sz w:val="24"/>
          <w:szCs w:val="24"/>
          <w:lang w:eastAsia="lt-LT"/>
        </w:rPr>
        <w:t>Facebook</w:t>
      </w:r>
      <w:r w:rsidR="00657CC7" w:rsidRPr="00F6514A">
        <w:rPr>
          <w:rFonts w:ascii="Times New Roman" w:hAnsi="Times New Roman" w:cs="Times New Roman"/>
          <w:spacing w:val="0"/>
          <w:sz w:val="24"/>
          <w:szCs w:val="24"/>
          <w:lang w:eastAsia="lt-LT"/>
        </w:rPr>
        <w:t>“</w:t>
      </w:r>
      <w:r w:rsidRPr="00F6514A">
        <w:rPr>
          <w:rFonts w:ascii="Times New Roman" w:hAnsi="Times New Roman" w:cs="Times New Roman"/>
          <w:spacing w:val="0"/>
          <w:sz w:val="24"/>
          <w:szCs w:val="24"/>
          <w:lang w:eastAsia="lt-LT"/>
        </w:rPr>
        <w:t xml:space="preserve"> paskyrose </w:t>
      </w:r>
      <w:hyperlink r:id="rId12" w:history="1">
        <w:r w:rsidRPr="00F6514A">
          <w:rPr>
            <w:rStyle w:val="Hipersaitas"/>
            <w:rFonts w:ascii="Times New Roman" w:hAnsi="Times New Roman" w:cs="Times New Roman"/>
            <w:color w:val="auto"/>
            <w:spacing w:val="0"/>
            <w:sz w:val="24"/>
            <w:szCs w:val="24"/>
            <w:lang w:eastAsia="lt-LT"/>
          </w:rPr>
          <w:t>@Rokiskiokrastomuziejus</w:t>
        </w:r>
      </w:hyperlink>
      <w:r w:rsidRPr="00F6514A">
        <w:rPr>
          <w:rFonts w:ascii="Times New Roman" w:hAnsi="Times New Roman" w:cs="Times New Roman"/>
          <w:spacing w:val="0"/>
          <w:sz w:val="24"/>
          <w:szCs w:val="24"/>
          <w:lang w:eastAsia="lt-LT"/>
        </w:rPr>
        <w:t xml:space="preserve">, </w:t>
      </w:r>
      <w:hyperlink r:id="rId13" w:history="1">
        <w:r w:rsidRPr="00F6514A">
          <w:rPr>
            <w:rStyle w:val="Hipersaitas"/>
            <w:rFonts w:ascii="Times New Roman" w:hAnsi="Times New Roman" w:cs="Times New Roman"/>
            <w:color w:val="auto"/>
            <w:spacing w:val="0"/>
            <w:sz w:val="24"/>
            <w:szCs w:val="24"/>
            <w:lang w:eastAsia="lt-LT"/>
          </w:rPr>
          <w:t>@KaledosRokiskiodvare</w:t>
        </w:r>
      </w:hyperlink>
      <w:r w:rsidRPr="00F6514A">
        <w:rPr>
          <w:rFonts w:ascii="Times New Roman" w:hAnsi="Times New Roman" w:cs="Times New Roman"/>
          <w:spacing w:val="0"/>
          <w:sz w:val="24"/>
          <w:szCs w:val="24"/>
          <w:lang w:eastAsia="lt-LT"/>
        </w:rPr>
        <w:t xml:space="preserve">, </w:t>
      </w:r>
      <w:hyperlink r:id="rId14" w:history="1">
        <w:r w:rsidRPr="00F6514A">
          <w:rPr>
            <w:rStyle w:val="Hipersaitas"/>
            <w:rFonts w:ascii="Times New Roman" w:hAnsi="Times New Roman" w:cs="Times New Roman"/>
            <w:color w:val="auto"/>
            <w:spacing w:val="0"/>
            <w:sz w:val="24"/>
            <w:szCs w:val="24"/>
            <w:lang w:eastAsia="lt-LT"/>
          </w:rPr>
          <w:t>@Medziotojutrofejuparoda</w:t>
        </w:r>
      </w:hyperlink>
      <w:r w:rsidRPr="00F6514A">
        <w:rPr>
          <w:rFonts w:ascii="Times New Roman" w:hAnsi="Times New Roman" w:cs="Times New Roman"/>
          <w:spacing w:val="0"/>
          <w:sz w:val="24"/>
          <w:szCs w:val="24"/>
          <w:lang w:eastAsia="lt-LT"/>
        </w:rPr>
        <w:t xml:space="preserve"> paskelbtas 801 įrašas, sulaukta 156 845 peržiūrų.</w:t>
      </w:r>
    </w:p>
    <w:p w14:paraId="4406610A" w14:textId="0148BEBF" w:rsidR="00CD58E3" w:rsidRPr="00CA7D4A" w:rsidRDefault="00C36C6B" w:rsidP="00CA7D4A">
      <w:pPr>
        <w:ind w:left="0" w:firstLine="567"/>
        <w:jc w:val="both"/>
        <w:rPr>
          <w:rFonts w:ascii="Times New Roman" w:hAnsi="Times New Roman" w:cs="Times New Roman"/>
          <w:color w:val="000000"/>
          <w:spacing w:val="0"/>
          <w:sz w:val="24"/>
          <w:szCs w:val="24"/>
          <w:lang w:eastAsia="lt-LT"/>
        </w:rPr>
      </w:pPr>
      <w:r w:rsidRPr="00F6514A">
        <w:rPr>
          <w:rFonts w:ascii="Times New Roman" w:hAnsi="Times New Roman" w:cs="Times New Roman"/>
          <w:spacing w:val="0"/>
          <w:sz w:val="24"/>
          <w:szCs w:val="24"/>
          <w:lang w:eastAsia="lt-LT"/>
        </w:rPr>
        <w:t xml:space="preserve">Už muziejines, edukacines veiklas, partnerystę ir bendradarbiavimą </w:t>
      </w:r>
      <w:r w:rsidR="00632326" w:rsidRPr="00F6514A">
        <w:rPr>
          <w:rFonts w:ascii="Times New Roman" w:hAnsi="Times New Roman" w:cs="Times New Roman"/>
          <w:spacing w:val="0"/>
          <w:sz w:val="24"/>
          <w:szCs w:val="24"/>
          <w:lang w:eastAsia="lt-LT"/>
        </w:rPr>
        <w:t xml:space="preserve">su bendruomenėmis, švietimo įstaigomis jų renginiuose, muziejus </w:t>
      </w:r>
      <w:r w:rsidR="00CD58E3" w:rsidRPr="00F6514A">
        <w:rPr>
          <w:rFonts w:ascii="Times New Roman" w:hAnsi="Times New Roman" w:cs="Times New Roman"/>
          <w:spacing w:val="0"/>
          <w:sz w:val="24"/>
          <w:szCs w:val="24"/>
          <w:lang w:eastAsia="lt-LT"/>
        </w:rPr>
        <w:t>gavo 11 padėkų;</w:t>
      </w:r>
      <w:r w:rsidR="00632326" w:rsidRPr="00F6514A">
        <w:rPr>
          <w:rFonts w:ascii="Times New Roman" w:hAnsi="Times New Roman" w:cs="Times New Roman"/>
          <w:spacing w:val="0"/>
          <w:sz w:val="24"/>
          <w:szCs w:val="24"/>
          <w:lang w:eastAsia="lt-LT"/>
        </w:rPr>
        <w:t xml:space="preserve"> </w:t>
      </w:r>
      <w:r w:rsidR="00CD58E3" w:rsidRPr="00F6514A">
        <w:rPr>
          <w:rFonts w:ascii="Times New Roman" w:hAnsi="Times New Roman" w:cs="Times New Roman"/>
          <w:spacing w:val="0"/>
          <w:sz w:val="24"/>
          <w:szCs w:val="24"/>
          <w:lang w:eastAsia="lt-LT"/>
        </w:rPr>
        <w:t xml:space="preserve">už kūrybiškumą ir inovatyvius </w:t>
      </w:r>
      <w:r w:rsidR="00CD58E3" w:rsidRPr="00CA7D4A">
        <w:rPr>
          <w:rFonts w:ascii="Times New Roman" w:hAnsi="Times New Roman" w:cs="Times New Roman"/>
          <w:color w:val="000000"/>
          <w:spacing w:val="0"/>
          <w:sz w:val="24"/>
          <w:szCs w:val="24"/>
          <w:lang w:eastAsia="lt-LT"/>
        </w:rPr>
        <w:t>skaitmeninius sprendimus karantino laikotarpiu teikiant paslaugas virtualioje erdvėje muziejus buvo apdovanotas rajono savivaldybės mero padėka.</w:t>
      </w:r>
    </w:p>
    <w:p w14:paraId="26695A4D" w14:textId="77777777" w:rsidR="00F31FEB" w:rsidRPr="00CA7D4A" w:rsidRDefault="00F31FEB" w:rsidP="00CA7D4A">
      <w:pPr>
        <w:spacing w:after="0"/>
        <w:ind w:left="0"/>
        <w:jc w:val="both"/>
        <w:rPr>
          <w:rFonts w:ascii="Times New Roman" w:hAnsi="Times New Roman" w:cs="Times New Roman"/>
          <w:color w:val="000000"/>
          <w:spacing w:val="0"/>
          <w:sz w:val="24"/>
          <w:szCs w:val="24"/>
          <w:lang w:eastAsia="lt-LT"/>
        </w:rPr>
      </w:pPr>
    </w:p>
    <w:p w14:paraId="32BA0F12" w14:textId="1AC90AB3" w:rsidR="00791FCD" w:rsidRPr="00CA7D4A" w:rsidRDefault="00114FC4" w:rsidP="00657CC7">
      <w:pPr>
        <w:spacing w:after="0"/>
        <w:ind w:left="0"/>
        <w:jc w:val="center"/>
        <w:rPr>
          <w:rFonts w:ascii="Times New Roman" w:hAnsi="Times New Roman" w:cs="Times New Roman"/>
          <w:b/>
          <w:color w:val="000000"/>
          <w:spacing w:val="0"/>
          <w:sz w:val="24"/>
          <w:szCs w:val="24"/>
          <w:lang w:eastAsia="lt-LT"/>
        </w:rPr>
      </w:pPr>
      <w:r w:rsidRPr="00CA7D4A">
        <w:rPr>
          <w:rFonts w:ascii="Times New Roman" w:hAnsi="Times New Roman" w:cs="Times New Roman"/>
          <w:b/>
          <w:color w:val="000000"/>
          <w:spacing w:val="0"/>
          <w:sz w:val="24"/>
          <w:szCs w:val="24"/>
          <w:lang w:eastAsia="lt-LT"/>
        </w:rPr>
        <w:t>IV</w:t>
      </w:r>
      <w:r w:rsidR="00632326" w:rsidRPr="00CA7D4A">
        <w:rPr>
          <w:rFonts w:ascii="Times New Roman" w:hAnsi="Times New Roman" w:cs="Times New Roman"/>
          <w:b/>
          <w:color w:val="000000"/>
          <w:spacing w:val="0"/>
          <w:sz w:val="24"/>
          <w:szCs w:val="24"/>
          <w:lang w:eastAsia="lt-LT"/>
        </w:rPr>
        <w:t>. VALDYMO SPRENDIMAI</w:t>
      </w:r>
    </w:p>
    <w:p w14:paraId="26E0F843" w14:textId="77777777" w:rsidR="00513A06" w:rsidRPr="00CA7D4A" w:rsidRDefault="00513A06" w:rsidP="00657CC7">
      <w:pPr>
        <w:spacing w:after="0"/>
        <w:ind w:left="0"/>
        <w:jc w:val="center"/>
        <w:rPr>
          <w:rFonts w:ascii="Times New Roman" w:hAnsi="Times New Roman" w:cs="Times New Roman"/>
          <w:b/>
          <w:color w:val="000000"/>
          <w:spacing w:val="0"/>
          <w:sz w:val="24"/>
          <w:szCs w:val="24"/>
          <w:lang w:eastAsia="lt-LT"/>
        </w:rPr>
      </w:pPr>
    </w:p>
    <w:p w14:paraId="1FA0EA33" w14:textId="2A4778A6" w:rsidR="007B34C6" w:rsidRPr="00CA7D4A" w:rsidRDefault="007B34C6" w:rsidP="00657CC7">
      <w:pPr>
        <w:spacing w:after="0"/>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Muziejaus veikl</w:t>
      </w:r>
      <w:r w:rsidR="00513A06" w:rsidRPr="00CA7D4A">
        <w:rPr>
          <w:rFonts w:ascii="Times New Roman" w:hAnsi="Times New Roman" w:cs="Times New Roman"/>
          <w:color w:val="000000"/>
          <w:spacing w:val="0"/>
          <w:sz w:val="24"/>
          <w:szCs w:val="24"/>
          <w:lang w:eastAsia="lt-LT"/>
        </w:rPr>
        <w:t>os</w:t>
      </w:r>
      <w:r w:rsidRPr="00CA7D4A">
        <w:rPr>
          <w:rFonts w:ascii="Times New Roman" w:hAnsi="Times New Roman" w:cs="Times New Roman"/>
          <w:color w:val="000000"/>
          <w:spacing w:val="0"/>
          <w:sz w:val="24"/>
          <w:szCs w:val="24"/>
          <w:lang w:eastAsia="lt-LT"/>
        </w:rPr>
        <w:t xml:space="preserve"> ir darb</w:t>
      </w:r>
      <w:r w:rsidR="00513A06" w:rsidRPr="00CA7D4A">
        <w:rPr>
          <w:rFonts w:ascii="Times New Roman" w:hAnsi="Times New Roman" w:cs="Times New Roman"/>
          <w:color w:val="000000"/>
          <w:spacing w:val="0"/>
          <w:sz w:val="24"/>
          <w:szCs w:val="24"/>
          <w:lang w:eastAsia="lt-LT"/>
        </w:rPr>
        <w:t>ų</w:t>
      </w:r>
      <w:r w:rsidRPr="00CA7D4A">
        <w:rPr>
          <w:rFonts w:ascii="Times New Roman" w:hAnsi="Times New Roman" w:cs="Times New Roman"/>
          <w:color w:val="000000"/>
          <w:spacing w:val="0"/>
          <w:sz w:val="24"/>
          <w:szCs w:val="24"/>
          <w:lang w:eastAsia="lt-LT"/>
        </w:rPr>
        <w:t xml:space="preserve"> organizavimas</w:t>
      </w:r>
      <w:r w:rsidR="00513A06" w:rsidRPr="00CA7D4A">
        <w:rPr>
          <w:rFonts w:ascii="Times New Roman" w:hAnsi="Times New Roman" w:cs="Times New Roman"/>
          <w:color w:val="000000"/>
          <w:spacing w:val="0"/>
          <w:sz w:val="24"/>
          <w:szCs w:val="24"/>
          <w:lang w:eastAsia="lt-LT"/>
        </w:rPr>
        <w:t>,</w:t>
      </w:r>
      <w:r w:rsidR="00632326" w:rsidRPr="00CA7D4A">
        <w:rPr>
          <w:rFonts w:ascii="Times New Roman" w:hAnsi="Times New Roman" w:cs="Times New Roman"/>
          <w:color w:val="000000"/>
          <w:spacing w:val="0"/>
          <w:sz w:val="24"/>
          <w:szCs w:val="24"/>
          <w:lang w:eastAsia="lt-LT"/>
        </w:rPr>
        <w:t xml:space="preserve"> ypač karantino metu, pasikeitė. </w:t>
      </w:r>
      <w:r w:rsidRPr="00CA7D4A">
        <w:rPr>
          <w:rFonts w:ascii="Times New Roman" w:hAnsi="Times New Roman" w:cs="Times New Roman"/>
          <w:color w:val="000000"/>
          <w:spacing w:val="0"/>
          <w:sz w:val="24"/>
          <w:szCs w:val="24"/>
          <w:lang w:eastAsia="lt-LT"/>
        </w:rPr>
        <w:t xml:space="preserve">Nesant </w:t>
      </w:r>
      <w:r w:rsidR="00632326" w:rsidRPr="00CA7D4A">
        <w:rPr>
          <w:rFonts w:ascii="Times New Roman" w:hAnsi="Times New Roman" w:cs="Times New Roman"/>
          <w:color w:val="000000"/>
          <w:spacing w:val="0"/>
          <w:sz w:val="24"/>
          <w:szCs w:val="24"/>
          <w:lang w:eastAsia="lt-LT"/>
        </w:rPr>
        <w:t xml:space="preserve">kontaktinio lankytojų aptarnavimo galimybės, </w:t>
      </w:r>
      <w:r w:rsidRPr="00CA7D4A">
        <w:rPr>
          <w:rFonts w:ascii="Times New Roman" w:hAnsi="Times New Roman" w:cs="Times New Roman"/>
          <w:color w:val="000000"/>
          <w:spacing w:val="0"/>
          <w:sz w:val="24"/>
          <w:szCs w:val="24"/>
          <w:lang w:eastAsia="lt-LT"/>
        </w:rPr>
        <w:t>buvo persiorientuota į lankytojų aptarnavimą nuotoliniu būdu, didžiausią dėmesį skiriant muziejaus veiklos viešinimui ir pristatymui socialiniuose tinkluos</w:t>
      </w:r>
      <w:r w:rsidR="007430C1" w:rsidRPr="00CA7D4A">
        <w:rPr>
          <w:rFonts w:ascii="Times New Roman" w:hAnsi="Times New Roman" w:cs="Times New Roman"/>
          <w:color w:val="000000"/>
          <w:spacing w:val="0"/>
          <w:sz w:val="24"/>
          <w:szCs w:val="24"/>
          <w:lang w:eastAsia="lt-LT"/>
        </w:rPr>
        <w:t>e bei internetinėje svetainėje. Buvo rengiami virtualūs edukaciniai užsiėmimai, parodos, ekskursijos, pristatomi įdomiausi eksponatai, organizuojamos įvairios akcijos,</w:t>
      </w:r>
      <w:r w:rsidR="00632326" w:rsidRPr="00CA7D4A">
        <w:rPr>
          <w:rFonts w:ascii="Times New Roman" w:hAnsi="Times New Roman" w:cs="Times New Roman"/>
          <w:color w:val="000000"/>
          <w:spacing w:val="0"/>
          <w:sz w:val="24"/>
          <w:szCs w:val="24"/>
          <w:lang w:eastAsia="lt-LT"/>
        </w:rPr>
        <w:t xml:space="preserve"> viktorinos ir kt. Darbuotojai nuosekliai tobulino</w:t>
      </w:r>
      <w:r w:rsidR="007430C1" w:rsidRPr="00CA7D4A">
        <w:rPr>
          <w:rFonts w:ascii="Times New Roman" w:hAnsi="Times New Roman" w:cs="Times New Roman"/>
          <w:color w:val="000000"/>
          <w:spacing w:val="0"/>
          <w:sz w:val="24"/>
          <w:szCs w:val="24"/>
          <w:lang w:eastAsia="lt-LT"/>
        </w:rPr>
        <w:t xml:space="preserve"> komunikacijos socialiniuose tinkluose įgūdžius, išm</w:t>
      </w:r>
      <w:r w:rsidR="00632326" w:rsidRPr="00CA7D4A">
        <w:rPr>
          <w:rFonts w:ascii="Times New Roman" w:hAnsi="Times New Roman" w:cs="Times New Roman"/>
          <w:color w:val="000000"/>
          <w:spacing w:val="0"/>
          <w:sz w:val="24"/>
          <w:szCs w:val="24"/>
          <w:lang w:eastAsia="lt-LT"/>
        </w:rPr>
        <w:t>oko</w:t>
      </w:r>
      <w:r w:rsidR="007430C1" w:rsidRPr="00CA7D4A">
        <w:rPr>
          <w:rFonts w:ascii="Times New Roman" w:hAnsi="Times New Roman" w:cs="Times New Roman"/>
          <w:color w:val="000000"/>
          <w:spacing w:val="0"/>
          <w:sz w:val="24"/>
          <w:szCs w:val="24"/>
          <w:lang w:eastAsia="lt-LT"/>
        </w:rPr>
        <w:t xml:space="preserve"> naudotis nuotolinių susitikimų platformomis (</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Zoom</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 xml:space="preserve">, </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Meet</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 xml:space="preserve">, </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Duo</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 xml:space="preserve">, </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Skype</w:t>
      </w:r>
      <w:r w:rsidR="00C8702D">
        <w:rPr>
          <w:rFonts w:ascii="Times New Roman" w:hAnsi="Times New Roman" w:cs="Times New Roman"/>
          <w:color w:val="000000"/>
          <w:spacing w:val="0"/>
          <w:sz w:val="24"/>
          <w:szCs w:val="24"/>
          <w:lang w:eastAsia="lt-LT"/>
        </w:rPr>
        <w:t>“</w:t>
      </w:r>
      <w:r w:rsidR="007430C1" w:rsidRPr="00CA7D4A">
        <w:rPr>
          <w:rFonts w:ascii="Times New Roman" w:hAnsi="Times New Roman" w:cs="Times New Roman"/>
          <w:color w:val="000000"/>
          <w:spacing w:val="0"/>
          <w:sz w:val="24"/>
          <w:szCs w:val="24"/>
          <w:lang w:eastAsia="lt-LT"/>
        </w:rPr>
        <w:t xml:space="preserve"> ir t. t.).</w:t>
      </w:r>
    </w:p>
    <w:p w14:paraId="125872F5" w14:textId="1918D7D3" w:rsidR="00C36C6B" w:rsidRPr="00CA7D4A" w:rsidRDefault="00513A06"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 xml:space="preserve">Darbo sąlygos muziejaus darbuotojams 2020 m. buvo visai kitokios negu įprastai. </w:t>
      </w:r>
      <w:r w:rsidR="00A90663" w:rsidRPr="00CA7D4A">
        <w:rPr>
          <w:rFonts w:ascii="Times New Roman" w:hAnsi="Times New Roman" w:cs="Times New Roman"/>
          <w:color w:val="000000"/>
          <w:spacing w:val="0"/>
          <w:sz w:val="24"/>
          <w:szCs w:val="24"/>
          <w:lang w:eastAsia="lt-LT"/>
        </w:rPr>
        <w:t xml:space="preserve">7 </w:t>
      </w:r>
      <w:r w:rsidR="007430C1" w:rsidRPr="00CA7D4A">
        <w:rPr>
          <w:rFonts w:ascii="Times New Roman" w:hAnsi="Times New Roman" w:cs="Times New Roman"/>
          <w:color w:val="000000"/>
          <w:spacing w:val="0"/>
          <w:sz w:val="24"/>
          <w:szCs w:val="24"/>
          <w:lang w:eastAsia="lt-LT"/>
        </w:rPr>
        <w:t>darbuoto</w:t>
      </w:r>
      <w:r w:rsidR="00A90663" w:rsidRPr="00CA7D4A">
        <w:rPr>
          <w:rFonts w:ascii="Times New Roman" w:hAnsi="Times New Roman" w:cs="Times New Roman"/>
          <w:color w:val="000000"/>
          <w:spacing w:val="0"/>
          <w:sz w:val="24"/>
          <w:szCs w:val="24"/>
          <w:lang w:eastAsia="lt-LT"/>
        </w:rPr>
        <w:t>jams laikinai</w:t>
      </w:r>
      <w:r w:rsidR="007430C1" w:rsidRPr="00CA7D4A">
        <w:rPr>
          <w:rFonts w:ascii="Times New Roman" w:hAnsi="Times New Roman" w:cs="Times New Roman"/>
          <w:color w:val="000000"/>
          <w:spacing w:val="0"/>
          <w:sz w:val="24"/>
          <w:szCs w:val="24"/>
          <w:lang w:eastAsia="lt-LT"/>
        </w:rPr>
        <w:t xml:space="preserve"> teko dirbti nuotoliniu būdu</w:t>
      </w:r>
      <w:r w:rsidR="00A90663" w:rsidRPr="00CA7D4A">
        <w:rPr>
          <w:rFonts w:ascii="Times New Roman" w:hAnsi="Times New Roman" w:cs="Times New Roman"/>
          <w:color w:val="000000"/>
          <w:spacing w:val="0"/>
          <w:sz w:val="24"/>
          <w:szCs w:val="24"/>
          <w:lang w:eastAsia="lt-LT"/>
        </w:rPr>
        <w:t xml:space="preserve"> (buvo parengtas ir Rokiškio krašto direktoriaus 2020 m. kovo 3 d. įsakymu Nr. V-31 patvirtintas Nuotolinio darbo Rokiškio krašto muziejuje tvarkos aprašas)</w:t>
      </w:r>
      <w:r w:rsidR="007430C1" w:rsidRPr="00CA7D4A">
        <w:rPr>
          <w:rFonts w:ascii="Times New Roman" w:hAnsi="Times New Roman" w:cs="Times New Roman"/>
          <w:color w:val="000000"/>
          <w:spacing w:val="0"/>
          <w:sz w:val="24"/>
          <w:szCs w:val="24"/>
          <w:lang w:eastAsia="lt-LT"/>
        </w:rPr>
        <w:t>. Karantino metu skyrių vadovai turėjo išvystyti komunikacijos su skyriaus darbuotojais telefonu, el. paštu ar video konferencijų platformų pagalba</w:t>
      </w:r>
      <w:r w:rsidR="000C4BBB" w:rsidRPr="00CA7D4A">
        <w:rPr>
          <w:rFonts w:ascii="Times New Roman" w:hAnsi="Times New Roman" w:cs="Times New Roman"/>
          <w:color w:val="000000"/>
          <w:spacing w:val="0"/>
          <w:sz w:val="24"/>
          <w:szCs w:val="24"/>
          <w:lang w:eastAsia="lt-LT"/>
        </w:rPr>
        <w:t xml:space="preserve"> gebėjimus,</w:t>
      </w:r>
      <w:r w:rsidR="007430C1" w:rsidRPr="00CA7D4A">
        <w:rPr>
          <w:rFonts w:ascii="Times New Roman" w:hAnsi="Times New Roman" w:cs="Times New Roman"/>
          <w:color w:val="000000"/>
          <w:spacing w:val="0"/>
          <w:sz w:val="24"/>
          <w:szCs w:val="24"/>
          <w:lang w:eastAsia="lt-LT"/>
        </w:rPr>
        <w:t xml:space="preserve"> suformuoti darbo užduotis ir užtikrinti darbuotojams grįžtamąjį ryšį dėl įvykdytų </w:t>
      </w:r>
      <w:r w:rsidR="00BC4370" w:rsidRPr="00CA7D4A">
        <w:rPr>
          <w:rFonts w:ascii="Times New Roman" w:hAnsi="Times New Roman" w:cs="Times New Roman"/>
          <w:color w:val="000000"/>
          <w:spacing w:val="0"/>
          <w:sz w:val="24"/>
          <w:szCs w:val="24"/>
          <w:lang w:eastAsia="lt-LT"/>
        </w:rPr>
        <w:t>užduočių rezultatų (Messenger programoje sukurta grupė ir kt.).</w:t>
      </w:r>
      <w:r w:rsidR="00D127CA" w:rsidRPr="00CA7D4A">
        <w:rPr>
          <w:rFonts w:ascii="Times New Roman" w:hAnsi="Times New Roman" w:cs="Times New Roman"/>
          <w:color w:val="000000"/>
          <w:spacing w:val="0"/>
          <w:sz w:val="24"/>
          <w:szCs w:val="24"/>
          <w:lang w:eastAsia="lt-LT"/>
        </w:rPr>
        <w:t xml:space="preserve"> </w:t>
      </w:r>
      <w:r w:rsidR="00BC4370" w:rsidRPr="00CA7D4A">
        <w:rPr>
          <w:rFonts w:ascii="Times New Roman" w:hAnsi="Times New Roman" w:cs="Times New Roman"/>
          <w:color w:val="000000"/>
          <w:spacing w:val="0"/>
          <w:sz w:val="24"/>
          <w:szCs w:val="24"/>
          <w:lang w:eastAsia="lt-LT"/>
        </w:rPr>
        <w:t>Po pirmosios Covid-19 bangos, sušvelnėjus ribojimams ir leidus gyventojams lankytis muziejuose, lankytojų aptarnavimo skyriaus darbuotojams teko prisitaikyti prie vis dar išlikusių saugumo reikalavimų, valdyti lankytojų srautus, naudoti individualias apsaugos priemones ir kt.</w:t>
      </w:r>
      <w:r w:rsidR="00CA7D4A">
        <w:rPr>
          <w:rFonts w:ascii="Times New Roman" w:hAnsi="Times New Roman" w:cs="Times New Roman"/>
          <w:color w:val="000000"/>
          <w:spacing w:val="0"/>
          <w:sz w:val="24"/>
          <w:szCs w:val="24"/>
          <w:lang w:eastAsia="lt-LT"/>
        </w:rPr>
        <w:t xml:space="preserve"> </w:t>
      </w:r>
      <w:r w:rsidR="00ED3156" w:rsidRPr="00CA7D4A">
        <w:rPr>
          <w:rFonts w:ascii="Times New Roman" w:hAnsi="Times New Roman" w:cs="Times New Roman"/>
          <w:color w:val="000000"/>
          <w:spacing w:val="0"/>
          <w:sz w:val="24"/>
          <w:szCs w:val="24"/>
          <w:lang w:eastAsia="lt-LT"/>
        </w:rPr>
        <w:t>Muziejaus ūkini</w:t>
      </w:r>
      <w:r w:rsidR="006A43A2" w:rsidRPr="00CA7D4A">
        <w:rPr>
          <w:rFonts w:ascii="Times New Roman" w:hAnsi="Times New Roman" w:cs="Times New Roman"/>
          <w:color w:val="000000"/>
          <w:spacing w:val="0"/>
          <w:sz w:val="24"/>
          <w:szCs w:val="24"/>
          <w:lang w:eastAsia="lt-LT"/>
        </w:rPr>
        <w:t>am</w:t>
      </w:r>
      <w:r w:rsidR="00ED3156" w:rsidRPr="00CA7D4A">
        <w:rPr>
          <w:rFonts w:ascii="Times New Roman" w:hAnsi="Times New Roman" w:cs="Times New Roman"/>
          <w:color w:val="000000"/>
          <w:spacing w:val="0"/>
          <w:sz w:val="24"/>
          <w:szCs w:val="24"/>
          <w:lang w:eastAsia="lt-LT"/>
        </w:rPr>
        <w:t xml:space="preserve"> personal</w:t>
      </w:r>
      <w:r w:rsidR="006A43A2" w:rsidRPr="00CA7D4A">
        <w:rPr>
          <w:rFonts w:ascii="Times New Roman" w:hAnsi="Times New Roman" w:cs="Times New Roman"/>
          <w:color w:val="000000"/>
          <w:spacing w:val="0"/>
          <w:sz w:val="24"/>
          <w:szCs w:val="24"/>
          <w:lang w:eastAsia="lt-LT"/>
        </w:rPr>
        <w:t>ui buvo pakoreguotos darbo funkcijos: jie</w:t>
      </w:r>
      <w:r w:rsidR="00ED3156" w:rsidRPr="00CA7D4A">
        <w:rPr>
          <w:rFonts w:ascii="Times New Roman" w:hAnsi="Times New Roman" w:cs="Times New Roman"/>
          <w:color w:val="000000"/>
          <w:spacing w:val="0"/>
          <w:sz w:val="24"/>
          <w:szCs w:val="24"/>
          <w:lang w:eastAsia="lt-LT"/>
        </w:rPr>
        <w:t xml:space="preserve"> dirbo tvarkymo, kraustymo, valymo darbus centriniuose rūmuose, kur vyko AB „Apdaila“ atliekami remonto–restauravimo darbai.</w:t>
      </w:r>
    </w:p>
    <w:p w14:paraId="663EEACE" w14:textId="77777777" w:rsidR="007B34C6" w:rsidRPr="00CA7D4A" w:rsidRDefault="00B95D72" w:rsidP="00CA7D4A">
      <w:pPr>
        <w:ind w:left="0" w:firstLine="567"/>
        <w:jc w:val="both"/>
        <w:rPr>
          <w:rFonts w:ascii="Times New Roman" w:hAnsi="Times New Roman" w:cs="Times New Roman"/>
          <w:color w:val="000000"/>
          <w:spacing w:val="0"/>
          <w:sz w:val="24"/>
          <w:szCs w:val="24"/>
          <w:lang w:eastAsia="lt-LT"/>
        </w:rPr>
      </w:pPr>
      <w:r w:rsidRPr="00CA7D4A">
        <w:rPr>
          <w:rFonts w:ascii="Times New Roman" w:hAnsi="Times New Roman" w:cs="Times New Roman"/>
          <w:color w:val="000000"/>
          <w:spacing w:val="0"/>
          <w:sz w:val="24"/>
          <w:szCs w:val="24"/>
          <w:lang w:eastAsia="lt-LT"/>
        </w:rPr>
        <w:t>2020 m. buvo atnaujinti</w:t>
      </w:r>
      <w:r w:rsidR="006A43A2" w:rsidRPr="00CA7D4A">
        <w:rPr>
          <w:rFonts w:ascii="Times New Roman" w:hAnsi="Times New Roman" w:cs="Times New Roman"/>
          <w:color w:val="000000"/>
          <w:spacing w:val="0"/>
          <w:sz w:val="24"/>
          <w:szCs w:val="24"/>
          <w:lang w:eastAsia="lt-LT"/>
        </w:rPr>
        <w:t>, papildyti, patvirtinti nauji</w:t>
      </w:r>
      <w:r w:rsidRPr="00CA7D4A">
        <w:rPr>
          <w:rFonts w:ascii="Times New Roman" w:hAnsi="Times New Roman" w:cs="Times New Roman"/>
          <w:color w:val="000000"/>
          <w:spacing w:val="0"/>
          <w:sz w:val="24"/>
          <w:szCs w:val="24"/>
          <w:lang w:eastAsia="lt-LT"/>
        </w:rPr>
        <w:t xml:space="preserve"> vidaus veiklą reglamentuojantys dokumentai:</w:t>
      </w:r>
    </w:p>
    <w:p w14:paraId="16C2DDD2" w14:textId="77777777" w:rsidR="00B95D72" w:rsidRPr="00CA7D4A" w:rsidRDefault="00B95D72" w:rsidP="00CA7D4A">
      <w:pPr>
        <w:pStyle w:val="Sraopastraipa"/>
        <w:numPr>
          <w:ilvl w:val="0"/>
          <w:numId w:val="47"/>
        </w:numPr>
        <w:spacing w:line="240" w:lineRule="auto"/>
        <w:ind w:left="851" w:hanging="283"/>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Muziejaus nuostatai;</w:t>
      </w:r>
    </w:p>
    <w:p w14:paraId="4CC473DD" w14:textId="77777777" w:rsidR="00B95D72" w:rsidRPr="00CA7D4A" w:rsidRDefault="00B95D72" w:rsidP="00CA7D4A">
      <w:pPr>
        <w:pStyle w:val="Sraopastraipa"/>
        <w:numPr>
          <w:ilvl w:val="0"/>
          <w:numId w:val="47"/>
        </w:numPr>
        <w:spacing w:line="240" w:lineRule="auto"/>
        <w:ind w:left="851" w:hanging="283"/>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Muziejaus fondų lankytojų aptarnavimo taisyklės;</w:t>
      </w:r>
    </w:p>
    <w:p w14:paraId="279DD66E" w14:textId="5ECA51F3" w:rsidR="00B95D72" w:rsidRPr="00CA7D4A" w:rsidRDefault="00B95D72" w:rsidP="00CA7D4A">
      <w:pPr>
        <w:pStyle w:val="Sraopastraipa"/>
        <w:numPr>
          <w:ilvl w:val="0"/>
          <w:numId w:val="47"/>
        </w:numPr>
        <w:spacing w:line="240" w:lineRule="auto"/>
        <w:ind w:left="851" w:hanging="283"/>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 xml:space="preserve">Muziejaus </w:t>
      </w:r>
      <w:r w:rsidR="00CD58E3" w:rsidRPr="00CA7D4A">
        <w:rPr>
          <w:rFonts w:ascii="Times New Roman" w:hAnsi="Times New Roman"/>
          <w:color w:val="000000"/>
          <w:sz w:val="24"/>
          <w:szCs w:val="24"/>
          <w:lang w:eastAsia="lt-LT"/>
        </w:rPr>
        <w:t xml:space="preserve">darbuotojų </w:t>
      </w:r>
      <w:r w:rsidRPr="00CA7D4A">
        <w:rPr>
          <w:rFonts w:ascii="Times New Roman" w:hAnsi="Times New Roman"/>
          <w:color w:val="000000"/>
          <w:sz w:val="24"/>
          <w:szCs w:val="24"/>
          <w:lang w:eastAsia="lt-LT"/>
        </w:rPr>
        <w:t>metinio veiklos vertinimo tvarkos aprašas;</w:t>
      </w:r>
    </w:p>
    <w:p w14:paraId="6D37F813" w14:textId="77777777" w:rsidR="00B95D72" w:rsidRPr="00CA7D4A" w:rsidRDefault="00B95D72" w:rsidP="00CA7D4A">
      <w:pPr>
        <w:pStyle w:val="Sraopastraipa"/>
        <w:numPr>
          <w:ilvl w:val="0"/>
          <w:numId w:val="47"/>
        </w:numPr>
        <w:spacing w:line="240" w:lineRule="auto"/>
        <w:ind w:left="851" w:hanging="283"/>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Nuotolinio darbo Rokiškio krašto muziejuje tvarkos aprašas;</w:t>
      </w:r>
    </w:p>
    <w:p w14:paraId="1734E0FF" w14:textId="77777777" w:rsidR="00B95D72" w:rsidRPr="00CA7D4A" w:rsidRDefault="00B95D72" w:rsidP="00CA7D4A">
      <w:pPr>
        <w:pStyle w:val="Sraopastraipa"/>
        <w:numPr>
          <w:ilvl w:val="0"/>
          <w:numId w:val="47"/>
        </w:numPr>
        <w:spacing w:line="240" w:lineRule="auto"/>
        <w:ind w:left="851" w:hanging="283"/>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Muziejuje saugomų Kultūros paveldo objektų skaitmeninimo, skaitmeninių bylų žymėjimo ir naudojimo tvarkos aprašas;</w:t>
      </w:r>
    </w:p>
    <w:p w14:paraId="62A86649" w14:textId="77777777" w:rsidR="00B95D72" w:rsidRPr="00CA7D4A" w:rsidRDefault="00CD20C9" w:rsidP="00CA7D4A">
      <w:pPr>
        <w:pStyle w:val="Sraopastraipa"/>
        <w:numPr>
          <w:ilvl w:val="0"/>
          <w:numId w:val="47"/>
        </w:numPr>
        <w:spacing w:line="240" w:lineRule="auto"/>
        <w:ind w:left="851" w:hanging="283"/>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Muziejaus tarnybinio lengvojo automobilio įsigijimo, nuomos ir naudojimo taisyklės;</w:t>
      </w:r>
    </w:p>
    <w:p w14:paraId="6C194087" w14:textId="05A61250" w:rsidR="00030678" w:rsidRPr="00030678" w:rsidRDefault="00CD20C9" w:rsidP="00030678">
      <w:pPr>
        <w:pStyle w:val="Sraopastraipa"/>
        <w:numPr>
          <w:ilvl w:val="0"/>
          <w:numId w:val="47"/>
        </w:numPr>
        <w:spacing w:after="0" w:line="240" w:lineRule="auto"/>
        <w:ind w:left="851" w:hanging="283"/>
        <w:jc w:val="both"/>
        <w:rPr>
          <w:rFonts w:ascii="Times New Roman" w:hAnsi="Times New Roman"/>
          <w:color w:val="000000"/>
          <w:sz w:val="24"/>
          <w:szCs w:val="24"/>
          <w:lang w:eastAsia="lt-LT"/>
        </w:rPr>
      </w:pPr>
      <w:r w:rsidRPr="00CA7D4A">
        <w:rPr>
          <w:rFonts w:ascii="Times New Roman" w:hAnsi="Times New Roman"/>
          <w:color w:val="000000"/>
          <w:sz w:val="24"/>
          <w:szCs w:val="24"/>
          <w:lang w:eastAsia="lt-LT"/>
        </w:rPr>
        <w:t xml:space="preserve">Rokiškio krašto muziejaus kilnojamųjų kultūros vertybių ir nekilnojamojo kultūros </w:t>
      </w:r>
      <w:r w:rsidRPr="00030678">
        <w:rPr>
          <w:rFonts w:ascii="Times New Roman" w:hAnsi="Times New Roman"/>
          <w:color w:val="000000"/>
          <w:sz w:val="24"/>
          <w:szCs w:val="24"/>
          <w:lang w:eastAsia="lt-LT"/>
        </w:rPr>
        <w:t>paveldo objektų valdytojų ekstrem</w:t>
      </w:r>
      <w:r w:rsidR="00C8702D">
        <w:rPr>
          <w:rFonts w:ascii="Times New Roman" w:hAnsi="Times New Roman"/>
          <w:color w:val="000000"/>
          <w:sz w:val="24"/>
          <w:szCs w:val="24"/>
          <w:lang w:eastAsia="lt-LT"/>
        </w:rPr>
        <w:t>aliųjų situacijų valdymo planas.</w:t>
      </w:r>
    </w:p>
    <w:p w14:paraId="27E9ADFD" w14:textId="215B1902" w:rsidR="005374AE" w:rsidRPr="00030678" w:rsidRDefault="00CD20C9" w:rsidP="00030678">
      <w:pPr>
        <w:spacing w:after="0"/>
        <w:ind w:firstLine="398"/>
        <w:jc w:val="both"/>
        <w:rPr>
          <w:rFonts w:ascii="Times New Roman" w:hAnsi="Times New Roman" w:cs="Times New Roman"/>
          <w:color w:val="000000"/>
          <w:sz w:val="24"/>
          <w:szCs w:val="24"/>
          <w:lang w:eastAsia="lt-LT"/>
        </w:rPr>
      </w:pPr>
      <w:r w:rsidRPr="00030678">
        <w:rPr>
          <w:rFonts w:ascii="Times New Roman" w:hAnsi="Times New Roman" w:cs="Times New Roman"/>
          <w:color w:val="000000"/>
          <w:sz w:val="24"/>
          <w:szCs w:val="24"/>
          <w:lang w:eastAsia="lt-LT"/>
        </w:rPr>
        <w:t xml:space="preserve">Rajono savivaldybės tarybos sprendimu patvirtinta </w:t>
      </w:r>
      <w:r w:rsidR="00030678">
        <w:rPr>
          <w:rFonts w:ascii="Times New Roman" w:hAnsi="Times New Roman" w:cs="Times New Roman"/>
          <w:color w:val="000000"/>
          <w:sz w:val="24"/>
          <w:szCs w:val="24"/>
          <w:lang w:eastAsia="lt-LT"/>
        </w:rPr>
        <w:t xml:space="preserve">nauja </w:t>
      </w:r>
      <w:r w:rsidRPr="00030678">
        <w:rPr>
          <w:rFonts w:ascii="Times New Roman" w:hAnsi="Times New Roman" w:cs="Times New Roman"/>
          <w:color w:val="000000"/>
          <w:sz w:val="24"/>
          <w:szCs w:val="24"/>
          <w:lang w:eastAsia="lt-LT"/>
        </w:rPr>
        <w:t>Muziejaus tarybos sudėtis, tarybos darbo reglamentas.</w:t>
      </w:r>
      <w:r w:rsidR="00030678">
        <w:rPr>
          <w:rFonts w:ascii="Times New Roman" w:hAnsi="Times New Roman" w:cs="Times New Roman"/>
          <w:color w:val="000000"/>
          <w:sz w:val="24"/>
          <w:szCs w:val="24"/>
          <w:lang w:eastAsia="lt-LT"/>
        </w:rPr>
        <w:t xml:space="preserve"> </w:t>
      </w:r>
    </w:p>
    <w:p w14:paraId="691C8149" w14:textId="77777777" w:rsidR="00CA7D4A" w:rsidRPr="00030678" w:rsidRDefault="00CA7D4A" w:rsidP="00030678">
      <w:pPr>
        <w:pStyle w:val="Sraopastraipa"/>
        <w:spacing w:after="0" w:line="240" w:lineRule="auto"/>
        <w:ind w:left="851"/>
        <w:jc w:val="both"/>
        <w:rPr>
          <w:rFonts w:ascii="Times New Roman" w:hAnsi="Times New Roman"/>
          <w:color w:val="000000"/>
          <w:sz w:val="24"/>
          <w:szCs w:val="24"/>
          <w:lang w:eastAsia="lt-LT"/>
        </w:rPr>
      </w:pPr>
    </w:p>
    <w:p w14:paraId="7F1EE070" w14:textId="77777777" w:rsidR="00657CC7" w:rsidRDefault="00657CC7" w:rsidP="00030678">
      <w:pPr>
        <w:spacing w:after="0"/>
        <w:ind w:left="0"/>
        <w:rPr>
          <w:rFonts w:ascii="Times New Roman" w:hAnsi="Times New Roman" w:cs="Times New Roman"/>
          <w:spacing w:val="0"/>
          <w:sz w:val="24"/>
          <w:szCs w:val="24"/>
        </w:rPr>
      </w:pPr>
      <w:r w:rsidRPr="00030678">
        <w:rPr>
          <w:rFonts w:ascii="Times New Roman" w:hAnsi="Times New Roman" w:cs="Times New Roman"/>
          <w:spacing w:val="0"/>
          <w:sz w:val="24"/>
          <w:szCs w:val="24"/>
        </w:rPr>
        <w:t>Parengė d</w:t>
      </w:r>
      <w:r w:rsidR="005374AE" w:rsidRPr="00030678">
        <w:rPr>
          <w:rFonts w:ascii="Times New Roman" w:hAnsi="Times New Roman" w:cs="Times New Roman"/>
          <w:spacing w:val="0"/>
          <w:sz w:val="24"/>
          <w:szCs w:val="24"/>
        </w:rPr>
        <w:t xml:space="preserve">irektorė  </w:t>
      </w:r>
      <w:r w:rsidRPr="00030678">
        <w:rPr>
          <w:rFonts w:ascii="Times New Roman" w:hAnsi="Times New Roman" w:cs="Times New Roman"/>
          <w:spacing w:val="0"/>
          <w:sz w:val="24"/>
          <w:szCs w:val="24"/>
        </w:rPr>
        <w:t xml:space="preserve">Nijolė Šniokienė </w:t>
      </w:r>
    </w:p>
    <w:p w14:paraId="4F194D45" w14:textId="265DD560" w:rsidR="00C8702D" w:rsidRPr="00C8702D" w:rsidRDefault="00C8702D" w:rsidP="00C8702D">
      <w:pPr>
        <w:spacing w:after="0"/>
        <w:ind w:left="0"/>
        <w:jc w:val="center"/>
        <w:rPr>
          <w:rFonts w:ascii="Times New Roman" w:hAnsi="Times New Roman" w:cs="Times New Roman"/>
          <w:spacing w:val="0"/>
          <w:sz w:val="24"/>
          <w:szCs w:val="24"/>
          <w:u w:val="single"/>
        </w:rPr>
      </w:pPr>
      <w:r>
        <w:rPr>
          <w:rFonts w:ascii="Times New Roman" w:hAnsi="Times New Roman" w:cs="Times New Roman"/>
          <w:spacing w:val="0"/>
          <w:sz w:val="24"/>
          <w:szCs w:val="24"/>
          <w:u w:val="single"/>
        </w:rPr>
        <w:tab/>
      </w:r>
      <w:r>
        <w:rPr>
          <w:rFonts w:ascii="Times New Roman" w:hAnsi="Times New Roman" w:cs="Times New Roman"/>
          <w:spacing w:val="0"/>
          <w:sz w:val="24"/>
          <w:szCs w:val="24"/>
          <w:u w:val="single"/>
        </w:rPr>
        <w:tab/>
      </w:r>
      <w:r>
        <w:rPr>
          <w:rFonts w:ascii="Times New Roman" w:hAnsi="Times New Roman" w:cs="Times New Roman"/>
          <w:spacing w:val="0"/>
          <w:sz w:val="24"/>
          <w:szCs w:val="24"/>
          <w:u w:val="single"/>
        </w:rPr>
        <w:tab/>
      </w:r>
    </w:p>
    <w:sectPr w:rsidR="00C8702D" w:rsidRPr="00C8702D" w:rsidSect="00730295">
      <w:headerReference w:type="default" r:id="rId15"/>
      <w:endnotePr>
        <w:numFmt w:val="decimal"/>
      </w:endnotePr>
      <w:pgSz w:w="11906" w:h="16838" w:code="9"/>
      <w:pgMar w:top="1134" w:right="567" w:bottom="1134" w:left="1701" w:header="567" w:footer="567"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B0D53" w15:done="0"/>
  <w15:commentEx w15:paraId="404ADAE8" w15:done="0"/>
  <w15:commentEx w15:paraId="12BCC123" w15:done="0"/>
  <w15:commentEx w15:paraId="6E4A20CC" w15:done="0"/>
  <w15:commentEx w15:paraId="4366803C" w15:done="0"/>
  <w15:commentEx w15:paraId="2063DBBB" w15:done="0"/>
  <w15:commentEx w15:paraId="31F14F14" w15:done="0"/>
  <w15:commentEx w15:paraId="11738A4F" w15:done="0"/>
  <w15:commentEx w15:paraId="188DBC96" w15:done="0"/>
  <w15:commentEx w15:paraId="10888FB3" w15:done="0"/>
  <w15:commentEx w15:paraId="52607D1A" w15:done="0"/>
  <w15:commentEx w15:paraId="30AB2EAD" w15:done="0"/>
  <w15:commentEx w15:paraId="348404E1" w15:done="0"/>
  <w15:commentEx w15:paraId="172FFFAD" w15:done="0"/>
  <w15:commentEx w15:paraId="4E172C77" w15:done="0"/>
  <w15:commentEx w15:paraId="1C981E75" w15:done="0"/>
  <w15:commentEx w15:paraId="512BDEDD" w15:done="0"/>
  <w15:commentEx w15:paraId="0824DCA4" w15:done="0"/>
  <w15:commentEx w15:paraId="17E8D475" w15:done="0"/>
  <w15:commentEx w15:paraId="031B7CA1" w15:done="0"/>
  <w15:commentEx w15:paraId="1B0E4A2D" w15:done="0"/>
  <w15:commentEx w15:paraId="58DF64C7" w15:done="0"/>
  <w15:commentEx w15:paraId="76A57A08" w15:done="0"/>
  <w15:commentEx w15:paraId="615C94CC" w15:done="0"/>
  <w15:commentEx w15:paraId="00342A6B" w15:done="0"/>
  <w15:commentEx w15:paraId="45B5AFC8" w15:done="0"/>
  <w15:commentEx w15:paraId="166C715E" w15:done="0"/>
  <w15:commentEx w15:paraId="44D6AE76" w15:done="0"/>
  <w15:commentEx w15:paraId="165204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3737" w14:textId="77777777" w:rsidR="005E3BFE" w:rsidRDefault="005E3BFE" w:rsidP="00D97598">
      <w:pPr>
        <w:spacing w:after="0"/>
      </w:pPr>
      <w:r>
        <w:separator/>
      </w:r>
    </w:p>
  </w:endnote>
  <w:endnote w:type="continuationSeparator" w:id="0">
    <w:p w14:paraId="4C1FF511" w14:textId="77777777" w:rsidR="005E3BFE" w:rsidRDefault="005E3BFE"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ACDD9" w14:textId="77777777" w:rsidR="005E3BFE" w:rsidRDefault="005E3BFE" w:rsidP="00D97598">
      <w:pPr>
        <w:spacing w:after="0"/>
      </w:pPr>
      <w:r>
        <w:separator/>
      </w:r>
    </w:p>
  </w:footnote>
  <w:footnote w:type="continuationSeparator" w:id="0">
    <w:p w14:paraId="68B15A02" w14:textId="77777777" w:rsidR="005E3BFE" w:rsidRDefault="005E3BFE" w:rsidP="00D975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4860"/>
      <w:docPartObj>
        <w:docPartGallery w:val="Page Numbers (Top of Page)"/>
        <w:docPartUnique/>
      </w:docPartObj>
    </w:sdtPr>
    <w:sdtEndPr>
      <w:rPr>
        <w:rFonts w:ascii="Times New Roman" w:hAnsi="Times New Roman"/>
        <w:sz w:val="22"/>
      </w:rPr>
    </w:sdtEndPr>
    <w:sdtContent>
      <w:p w14:paraId="5076EF12" w14:textId="0D2CA918" w:rsidR="00B764E1" w:rsidRPr="00B764E1" w:rsidRDefault="00B764E1">
        <w:pPr>
          <w:pStyle w:val="Antrats"/>
          <w:jc w:val="center"/>
          <w:rPr>
            <w:rFonts w:ascii="Times New Roman" w:hAnsi="Times New Roman"/>
            <w:sz w:val="22"/>
          </w:rPr>
        </w:pPr>
        <w:r w:rsidRPr="00B764E1">
          <w:rPr>
            <w:rFonts w:ascii="Times New Roman" w:hAnsi="Times New Roman"/>
            <w:sz w:val="22"/>
          </w:rPr>
          <w:fldChar w:fldCharType="begin"/>
        </w:r>
        <w:r w:rsidRPr="00B764E1">
          <w:rPr>
            <w:rFonts w:ascii="Times New Roman" w:hAnsi="Times New Roman"/>
            <w:sz w:val="22"/>
          </w:rPr>
          <w:instrText>PAGE   \* MERGEFORMAT</w:instrText>
        </w:r>
        <w:r w:rsidRPr="00B764E1">
          <w:rPr>
            <w:rFonts w:ascii="Times New Roman" w:hAnsi="Times New Roman"/>
            <w:sz w:val="22"/>
          </w:rPr>
          <w:fldChar w:fldCharType="separate"/>
        </w:r>
        <w:r w:rsidR="00C13F02">
          <w:rPr>
            <w:rFonts w:ascii="Times New Roman" w:hAnsi="Times New Roman"/>
            <w:noProof/>
            <w:sz w:val="22"/>
          </w:rPr>
          <w:t>6</w:t>
        </w:r>
        <w:r w:rsidRPr="00B764E1">
          <w:rPr>
            <w:rFonts w:ascii="Times New Roman" w:hAnsi="Times New Roman"/>
            <w:sz w:val="22"/>
          </w:rPr>
          <w:fldChar w:fldCharType="end"/>
        </w:r>
      </w:p>
    </w:sdtContent>
  </w:sdt>
  <w:p w14:paraId="37EDE9FB" w14:textId="77777777" w:rsidR="00B764E1" w:rsidRDefault="00B764E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849"/>
    <w:multiLevelType w:val="hybridMultilevel"/>
    <w:tmpl w:val="2F262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4402"/>
    <w:multiLevelType w:val="hybridMultilevel"/>
    <w:tmpl w:val="667AE52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
    <w:nsid w:val="05DD2A97"/>
    <w:multiLevelType w:val="hybridMultilevel"/>
    <w:tmpl w:val="45982DC2"/>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06EF2D3C"/>
    <w:multiLevelType w:val="multilevel"/>
    <w:tmpl w:val="C8DAD2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75328F9"/>
    <w:multiLevelType w:val="hybridMultilevel"/>
    <w:tmpl w:val="02F85002"/>
    <w:lvl w:ilvl="0" w:tplc="77AEAEB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DE699C"/>
    <w:multiLevelType w:val="hybridMultilevel"/>
    <w:tmpl w:val="C2A4C976"/>
    <w:lvl w:ilvl="0" w:tplc="0427000F">
      <w:start w:val="1"/>
      <w:numFmt w:val="decimal"/>
      <w:lvlText w:val="%1."/>
      <w:lvlJc w:val="left"/>
      <w:pPr>
        <w:ind w:left="975" w:hanging="360"/>
      </w:p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6">
    <w:nsid w:val="13083DBC"/>
    <w:multiLevelType w:val="hybridMultilevel"/>
    <w:tmpl w:val="315E6E86"/>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7">
    <w:nsid w:val="15476A31"/>
    <w:multiLevelType w:val="hybridMultilevel"/>
    <w:tmpl w:val="F67693C6"/>
    <w:lvl w:ilvl="0" w:tplc="A0EE733A">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8">
    <w:nsid w:val="16196703"/>
    <w:multiLevelType w:val="hybridMultilevel"/>
    <w:tmpl w:val="BF8264CA"/>
    <w:lvl w:ilvl="0" w:tplc="6E02E35C">
      <w:start w:val="2018"/>
      <w:numFmt w:val="decimal"/>
      <w:lvlText w:val="%1"/>
      <w:lvlJc w:val="left"/>
      <w:pPr>
        <w:ind w:left="1102" w:hanging="480"/>
      </w:pPr>
      <w:rPr>
        <w:rFonts w:hint="default"/>
      </w:rPr>
    </w:lvl>
    <w:lvl w:ilvl="1" w:tplc="04270019" w:tentative="1">
      <w:start w:val="1"/>
      <w:numFmt w:val="lowerLetter"/>
      <w:lvlText w:val="%2."/>
      <w:lvlJc w:val="left"/>
      <w:pPr>
        <w:ind w:left="1702" w:hanging="360"/>
      </w:pPr>
    </w:lvl>
    <w:lvl w:ilvl="2" w:tplc="0427001B" w:tentative="1">
      <w:start w:val="1"/>
      <w:numFmt w:val="lowerRoman"/>
      <w:lvlText w:val="%3."/>
      <w:lvlJc w:val="right"/>
      <w:pPr>
        <w:ind w:left="2422" w:hanging="180"/>
      </w:pPr>
    </w:lvl>
    <w:lvl w:ilvl="3" w:tplc="0427000F" w:tentative="1">
      <w:start w:val="1"/>
      <w:numFmt w:val="decimal"/>
      <w:lvlText w:val="%4."/>
      <w:lvlJc w:val="left"/>
      <w:pPr>
        <w:ind w:left="3142" w:hanging="360"/>
      </w:pPr>
    </w:lvl>
    <w:lvl w:ilvl="4" w:tplc="04270019" w:tentative="1">
      <w:start w:val="1"/>
      <w:numFmt w:val="lowerLetter"/>
      <w:lvlText w:val="%5."/>
      <w:lvlJc w:val="left"/>
      <w:pPr>
        <w:ind w:left="3862" w:hanging="360"/>
      </w:pPr>
    </w:lvl>
    <w:lvl w:ilvl="5" w:tplc="0427001B" w:tentative="1">
      <w:start w:val="1"/>
      <w:numFmt w:val="lowerRoman"/>
      <w:lvlText w:val="%6."/>
      <w:lvlJc w:val="right"/>
      <w:pPr>
        <w:ind w:left="4582" w:hanging="180"/>
      </w:pPr>
    </w:lvl>
    <w:lvl w:ilvl="6" w:tplc="0427000F" w:tentative="1">
      <w:start w:val="1"/>
      <w:numFmt w:val="decimal"/>
      <w:lvlText w:val="%7."/>
      <w:lvlJc w:val="left"/>
      <w:pPr>
        <w:ind w:left="5302" w:hanging="360"/>
      </w:pPr>
    </w:lvl>
    <w:lvl w:ilvl="7" w:tplc="04270019" w:tentative="1">
      <w:start w:val="1"/>
      <w:numFmt w:val="lowerLetter"/>
      <w:lvlText w:val="%8."/>
      <w:lvlJc w:val="left"/>
      <w:pPr>
        <w:ind w:left="6022" w:hanging="360"/>
      </w:pPr>
    </w:lvl>
    <w:lvl w:ilvl="8" w:tplc="0427001B" w:tentative="1">
      <w:start w:val="1"/>
      <w:numFmt w:val="lowerRoman"/>
      <w:lvlText w:val="%9."/>
      <w:lvlJc w:val="right"/>
      <w:pPr>
        <w:ind w:left="6742" w:hanging="180"/>
      </w:pPr>
    </w:lvl>
  </w:abstractNum>
  <w:abstractNum w:abstractNumId="9">
    <w:nsid w:val="1A25242F"/>
    <w:multiLevelType w:val="hybridMultilevel"/>
    <w:tmpl w:val="1A1CE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36265"/>
    <w:multiLevelType w:val="hybridMultilevel"/>
    <w:tmpl w:val="3FF89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6346F"/>
    <w:multiLevelType w:val="hybridMultilevel"/>
    <w:tmpl w:val="F04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777CC9"/>
    <w:multiLevelType w:val="hybridMultilevel"/>
    <w:tmpl w:val="7722C374"/>
    <w:lvl w:ilvl="0" w:tplc="45DA1B52">
      <w:start w:val="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nsid w:val="1E85177D"/>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4">
    <w:nsid w:val="1E86336D"/>
    <w:multiLevelType w:val="hybridMultilevel"/>
    <w:tmpl w:val="E76A4B88"/>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B3792E"/>
    <w:multiLevelType w:val="hybridMultilevel"/>
    <w:tmpl w:val="3FD064BE"/>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6">
    <w:nsid w:val="24575D49"/>
    <w:multiLevelType w:val="hybridMultilevel"/>
    <w:tmpl w:val="EF808D40"/>
    <w:lvl w:ilvl="0" w:tplc="922C1A80">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7">
    <w:nsid w:val="28976354"/>
    <w:multiLevelType w:val="hybridMultilevel"/>
    <w:tmpl w:val="0AD4AF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9A0196D"/>
    <w:multiLevelType w:val="multilevel"/>
    <w:tmpl w:val="71A07862"/>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9">
    <w:nsid w:val="2B3E2400"/>
    <w:multiLevelType w:val="hybridMultilevel"/>
    <w:tmpl w:val="A11AECCC"/>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0">
    <w:nsid w:val="2C2425B2"/>
    <w:multiLevelType w:val="hybridMultilevel"/>
    <w:tmpl w:val="8DAEC4C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F71BB9"/>
    <w:multiLevelType w:val="hybridMultilevel"/>
    <w:tmpl w:val="5AD89E0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2">
    <w:nsid w:val="325A629F"/>
    <w:multiLevelType w:val="hybridMultilevel"/>
    <w:tmpl w:val="F62A63BC"/>
    <w:lvl w:ilvl="0" w:tplc="80303754">
      <w:start w:val="2018"/>
      <w:numFmt w:val="decimal"/>
      <w:lvlText w:val="%1"/>
      <w:lvlJc w:val="left"/>
      <w:pPr>
        <w:ind w:left="1335" w:hanging="48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3">
    <w:nsid w:val="33591949"/>
    <w:multiLevelType w:val="hybridMultilevel"/>
    <w:tmpl w:val="3E441A08"/>
    <w:lvl w:ilvl="0" w:tplc="EC808F62">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nsid w:val="36A47F6A"/>
    <w:multiLevelType w:val="hybridMultilevel"/>
    <w:tmpl w:val="F7F6500A"/>
    <w:lvl w:ilvl="0" w:tplc="3BCC7828">
      <w:start w:val="7"/>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5">
    <w:nsid w:val="3981407F"/>
    <w:multiLevelType w:val="hybridMultilevel"/>
    <w:tmpl w:val="2356E4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nsid w:val="3A6B6391"/>
    <w:multiLevelType w:val="hybridMultilevel"/>
    <w:tmpl w:val="D55A6148"/>
    <w:lvl w:ilvl="0" w:tplc="0427000F">
      <w:start w:val="1"/>
      <w:numFmt w:val="decimal"/>
      <w:lvlText w:val="%1."/>
      <w:lvlJc w:val="left"/>
      <w:pPr>
        <w:ind w:left="890" w:hanging="360"/>
      </w:p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7">
    <w:nsid w:val="427119D0"/>
    <w:multiLevelType w:val="hybridMultilevel"/>
    <w:tmpl w:val="0B3C474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8">
    <w:nsid w:val="433043A8"/>
    <w:multiLevelType w:val="hybridMultilevel"/>
    <w:tmpl w:val="FD2E946E"/>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2D37FF"/>
    <w:multiLevelType w:val="hybridMultilevel"/>
    <w:tmpl w:val="45EC0004"/>
    <w:lvl w:ilvl="0" w:tplc="77AEAEB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8384172"/>
    <w:multiLevelType w:val="hybridMultilevel"/>
    <w:tmpl w:val="13EEE48E"/>
    <w:lvl w:ilvl="0" w:tplc="AB881A08">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141246"/>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2">
    <w:nsid w:val="521D7193"/>
    <w:multiLevelType w:val="hybridMultilevel"/>
    <w:tmpl w:val="A7D40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5C11F24"/>
    <w:multiLevelType w:val="hybridMultilevel"/>
    <w:tmpl w:val="C58C42C6"/>
    <w:lvl w:ilvl="0" w:tplc="04270001">
      <w:start w:val="1"/>
      <w:numFmt w:val="bullet"/>
      <w:lvlText w:val=""/>
      <w:lvlJc w:val="left"/>
      <w:pPr>
        <w:ind w:left="1215" w:hanging="360"/>
      </w:pPr>
      <w:rPr>
        <w:rFonts w:ascii="Symbol" w:hAnsi="Symbol"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4">
    <w:nsid w:val="57B510E2"/>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5">
    <w:nsid w:val="623845A3"/>
    <w:multiLevelType w:val="hybridMultilevel"/>
    <w:tmpl w:val="916EAA3E"/>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6">
    <w:nsid w:val="63A0303B"/>
    <w:multiLevelType w:val="hybridMultilevel"/>
    <w:tmpl w:val="0B283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51F12A6"/>
    <w:multiLevelType w:val="hybridMultilevel"/>
    <w:tmpl w:val="30F0AF3A"/>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8">
    <w:nsid w:val="658F746F"/>
    <w:multiLevelType w:val="hybridMultilevel"/>
    <w:tmpl w:val="16820102"/>
    <w:lvl w:ilvl="0" w:tplc="04270001">
      <w:start w:val="1"/>
      <w:numFmt w:val="bullet"/>
      <w:lvlText w:val=""/>
      <w:lvlJc w:val="left"/>
      <w:pPr>
        <w:ind w:left="1145" w:hanging="360"/>
      </w:pPr>
      <w:rPr>
        <w:rFonts w:ascii="Symbol" w:hAnsi="Symbol"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9">
    <w:nsid w:val="67F32EBB"/>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0">
    <w:nsid w:val="68D45A97"/>
    <w:multiLevelType w:val="hybridMultilevel"/>
    <w:tmpl w:val="176E16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1">
    <w:nsid w:val="6ACA054F"/>
    <w:multiLevelType w:val="hybridMultilevel"/>
    <w:tmpl w:val="962EC624"/>
    <w:lvl w:ilvl="0" w:tplc="608EC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DD5B8C"/>
    <w:multiLevelType w:val="hybridMultilevel"/>
    <w:tmpl w:val="A154B9C2"/>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43">
    <w:nsid w:val="6E5C1908"/>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4">
    <w:nsid w:val="707B70CF"/>
    <w:multiLevelType w:val="hybridMultilevel"/>
    <w:tmpl w:val="54280A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576FEC"/>
    <w:multiLevelType w:val="multilevel"/>
    <w:tmpl w:val="AB00CEF2"/>
    <w:lvl w:ilvl="0">
      <w:start w:val="1"/>
      <w:numFmt w:val="decimal"/>
      <w:lvlText w:val="%1."/>
      <w:lvlJc w:val="left"/>
      <w:pPr>
        <w:ind w:left="495" w:hanging="360"/>
      </w:pPr>
      <w:rPr>
        <w:rFonts w:hint="default"/>
        <w:b/>
      </w:rPr>
    </w:lvl>
    <w:lvl w:ilvl="1">
      <w:start w:val="1"/>
      <w:numFmt w:val="decimal"/>
      <w:isLgl/>
      <w:lvlText w:val="%1.%2."/>
      <w:lvlJc w:val="left"/>
      <w:pPr>
        <w:ind w:left="855" w:hanging="360"/>
      </w:pPr>
      <w:rPr>
        <w:rFonts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6">
    <w:nsid w:val="75412139"/>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7">
    <w:nsid w:val="78A637D7"/>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48">
    <w:nsid w:val="7AB00B10"/>
    <w:multiLevelType w:val="hybridMultilevel"/>
    <w:tmpl w:val="BE4AD29A"/>
    <w:lvl w:ilvl="0" w:tplc="B49442A2">
      <w:start w:val="2021"/>
      <w:numFmt w:val="bullet"/>
      <w:lvlText w:val="-"/>
      <w:lvlJc w:val="left"/>
      <w:pPr>
        <w:ind w:left="927" w:hanging="360"/>
      </w:pPr>
      <w:rPr>
        <w:rFonts w:ascii="Times New Roman" w:eastAsia="Times New Roman" w:hAnsi="Times New Roman" w:cs="Times New Roman" w:hint="default"/>
      </w:rPr>
    </w:lvl>
    <w:lvl w:ilvl="1" w:tplc="77AEAEB8">
      <w:start w:val="2021"/>
      <w:numFmt w:val="bullet"/>
      <w:lvlText w:val="-"/>
      <w:lvlJc w:val="left"/>
      <w:pPr>
        <w:ind w:left="1647" w:hanging="360"/>
      </w:pPr>
      <w:rPr>
        <w:rFonts w:ascii="Times New Roman" w:eastAsia="Times New Roman" w:hAnsi="Times New Roman" w:cs="Times New Roman"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9">
    <w:nsid w:val="7D586C2F"/>
    <w:multiLevelType w:val="hybridMultilevel"/>
    <w:tmpl w:val="23920FFA"/>
    <w:lvl w:ilvl="0" w:tplc="0427000F">
      <w:start w:val="1"/>
      <w:numFmt w:val="decimal"/>
      <w:lvlText w:val="%1."/>
      <w:lvlJc w:val="left"/>
      <w:pPr>
        <w:ind w:left="1481" w:hanging="360"/>
      </w:pPr>
    </w:lvl>
    <w:lvl w:ilvl="1" w:tplc="04270019" w:tentative="1">
      <w:start w:val="1"/>
      <w:numFmt w:val="lowerLetter"/>
      <w:lvlText w:val="%2."/>
      <w:lvlJc w:val="left"/>
      <w:pPr>
        <w:ind w:left="2201" w:hanging="360"/>
      </w:pPr>
    </w:lvl>
    <w:lvl w:ilvl="2" w:tplc="0427001B" w:tentative="1">
      <w:start w:val="1"/>
      <w:numFmt w:val="lowerRoman"/>
      <w:lvlText w:val="%3."/>
      <w:lvlJc w:val="right"/>
      <w:pPr>
        <w:ind w:left="2921" w:hanging="180"/>
      </w:pPr>
    </w:lvl>
    <w:lvl w:ilvl="3" w:tplc="0427000F" w:tentative="1">
      <w:start w:val="1"/>
      <w:numFmt w:val="decimal"/>
      <w:lvlText w:val="%4."/>
      <w:lvlJc w:val="left"/>
      <w:pPr>
        <w:ind w:left="3641" w:hanging="360"/>
      </w:pPr>
    </w:lvl>
    <w:lvl w:ilvl="4" w:tplc="04270019" w:tentative="1">
      <w:start w:val="1"/>
      <w:numFmt w:val="lowerLetter"/>
      <w:lvlText w:val="%5."/>
      <w:lvlJc w:val="left"/>
      <w:pPr>
        <w:ind w:left="4361" w:hanging="360"/>
      </w:pPr>
    </w:lvl>
    <w:lvl w:ilvl="5" w:tplc="0427001B" w:tentative="1">
      <w:start w:val="1"/>
      <w:numFmt w:val="lowerRoman"/>
      <w:lvlText w:val="%6."/>
      <w:lvlJc w:val="right"/>
      <w:pPr>
        <w:ind w:left="5081" w:hanging="180"/>
      </w:pPr>
    </w:lvl>
    <w:lvl w:ilvl="6" w:tplc="0427000F" w:tentative="1">
      <w:start w:val="1"/>
      <w:numFmt w:val="decimal"/>
      <w:lvlText w:val="%7."/>
      <w:lvlJc w:val="left"/>
      <w:pPr>
        <w:ind w:left="5801" w:hanging="360"/>
      </w:pPr>
    </w:lvl>
    <w:lvl w:ilvl="7" w:tplc="04270019" w:tentative="1">
      <w:start w:val="1"/>
      <w:numFmt w:val="lowerLetter"/>
      <w:lvlText w:val="%8."/>
      <w:lvlJc w:val="left"/>
      <w:pPr>
        <w:ind w:left="6521" w:hanging="360"/>
      </w:pPr>
    </w:lvl>
    <w:lvl w:ilvl="8" w:tplc="0427001B" w:tentative="1">
      <w:start w:val="1"/>
      <w:numFmt w:val="lowerRoman"/>
      <w:lvlText w:val="%9."/>
      <w:lvlJc w:val="right"/>
      <w:pPr>
        <w:ind w:left="7241" w:hanging="180"/>
      </w:pPr>
    </w:lvl>
  </w:abstractNum>
  <w:num w:numId="1">
    <w:abstractNumId w:val="14"/>
  </w:num>
  <w:num w:numId="2">
    <w:abstractNumId w:val="44"/>
  </w:num>
  <w:num w:numId="3">
    <w:abstractNumId w:val="28"/>
  </w:num>
  <w:num w:numId="4">
    <w:abstractNumId w:val="10"/>
  </w:num>
  <w:num w:numId="5">
    <w:abstractNumId w:val="9"/>
  </w:num>
  <w:num w:numId="6">
    <w:abstractNumId w:val="41"/>
  </w:num>
  <w:num w:numId="7">
    <w:abstractNumId w:val="0"/>
  </w:num>
  <w:num w:numId="8">
    <w:abstractNumId w:val="11"/>
  </w:num>
  <w:num w:numId="9">
    <w:abstractNumId w:val="30"/>
  </w:num>
  <w:num w:numId="10">
    <w:abstractNumId w:val="20"/>
  </w:num>
  <w:num w:numId="11">
    <w:abstractNumId w:val="21"/>
  </w:num>
  <w:num w:numId="12">
    <w:abstractNumId w:val="13"/>
  </w:num>
  <w:num w:numId="13">
    <w:abstractNumId w:val="47"/>
  </w:num>
  <w:num w:numId="14">
    <w:abstractNumId w:val="3"/>
  </w:num>
  <w:num w:numId="15">
    <w:abstractNumId w:val="42"/>
  </w:num>
  <w:num w:numId="16">
    <w:abstractNumId w:val="5"/>
  </w:num>
  <w:num w:numId="17">
    <w:abstractNumId w:val="1"/>
  </w:num>
  <w:num w:numId="18">
    <w:abstractNumId w:val="27"/>
  </w:num>
  <w:num w:numId="19">
    <w:abstractNumId w:val="45"/>
  </w:num>
  <w:num w:numId="20">
    <w:abstractNumId w:val="18"/>
  </w:num>
  <w:num w:numId="21">
    <w:abstractNumId w:val="22"/>
  </w:num>
  <w:num w:numId="22">
    <w:abstractNumId w:val="33"/>
  </w:num>
  <w:num w:numId="23">
    <w:abstractNumId w:val="23"/>
  </w:num>
  <w:num w:numId="24">
    <w:abstractNumId w:val="19"/>
  </w:num>
  <w:num w:numId="25">
    <w:abstractNumId w:val="16"/>
  </w:num>
  <w:num w:numId="26">
    <w:abstractNumId w:val="8"/>
  </w:num>
  <w:num w:numId="27">
    <w:abstractNumId w:val="2"/>
  </w:num>
  <w:num w:numId="28">
    <w:abstractNumId w:val="49"/>
  </w:num>
  <w:num w:numId="29">
    <w:abstractNumId w:val="35"/>
  </w:num>
  <w:num w:numId="30">
    <w:abstractNumId w:val="25"/>
  </w:num>
  <w:num w:numId="31">
    <w:abstractNumId w:val="26"/>
  </w:num>
  <w:num w:numId="32">
    <w:abstractNumId w:val="7"/>
  </w:num>
  <w:num w:numId="33">
    <w:abstractNumId w:val="39"/>
  </w:num>
  <w:num w:numId="34">
    <w:abstractNumId w:val="43"/>
  </w:num>
  <w:num w:numId="35">
    <w:abstractNumId w:val="31"/>
  </w:num>
  <w:num w:numId="36">
    <w:abstractNumId w:val="34"/>
  </w:num>
  <w:num w:numId="37">
    <w:abstractNumId w:val="40"/>
  </w:num>
  <w:num w:numId="38">
    <w:abstractNumId w:val="37"/>
  </w:num>
  <w:num w:numId="39">
    <w:abstractNumId w:val="38"/>
  </w:num>
  <w:num w:numId="40">
    <w:abstractNumId w:val="32"/>
  </w:num>
  <w:num w:numId="41">
    <w:abstractNumId w:val="6"/>
  </w:num>
  <w:num w:numId="42">
    <w:abstractNumId w:val="15"/>
  </w:num>
  <w:num w:numId="43">
    <w:abstractNumId w:val="46"/>
  </w:num>
  <w:num w:numId="44">
    <w:abstractNumId w:val="17"/>
  </w:num>
  <w:num w:numId="45">
    <w:abstractNumId w:val="29"/>
  </w:num>
  <w:num w:numId="46">
    <w:abstractNumId w:val="36"/>
  </w:num>
  <w:num w:numId="47">
    <w:abstractNumId w:val="4"/>
  </w:num>
  <w:num w:numId="48">
    <w:abstractNumId w:val="48"/>
  </w:num>
  <w:num w:numId="49">
    <w:abstractNumId w:val="12"/>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bonementas">
    <w15:presenceInfo w15:providerId="Windows Live" w15:userId="5872c144f6c44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469C"/>
    <w:rsid w:val="00010524"/>
    <w:rsid w:val="000131B6"/>
    <w:rsid w:val="00024390"/>
    <w:rsid w:val="00026414"/>
    <w:rsid w:val="00030678"/>
    <w:rsid w:val="00030A69"/>
    <w:rsid w:val="00035F66"/>
    <w:rsid w:val="00037D07"/>
    <w:rsid w:val="00040EE2"/>
    <w:rsid w:val="0004469F"/>
    <w:rsid w:val="00045953"/>
    <w:rsid w:val="0005046A"/>
    <w:rsid w:val="00057EE5"/>
    <w:rsid w:val="00061884"/>
    <w:rsid w:val="00082A01"/>
    <w:rsid w:val="00091EB0"/>
    <w:rsid w:val="00094939"/>
    <w:rsid w:val="000954BF"/>
    <w:rsid w:val="0009645D"/>
    <w:rsid w:val="000A0784"/>
    <w:rsid w:val="000A2F52"/>
    <w:rsid w:val="000A4FFE"/>
    <w:rsid w:val="000A55AF"/>
    <w:rsid w:val="000B0226"/>
    <w:rsid w:val="000B4508"/>
    <w:rsid w:val="000C4BBB"/>
    <w:rsid w:val="000C640B"/>
    <w:rsid w:val="000D10D5"/>
    <w:rsid w:val="000D15BA"/>
    <w:rsid w:val="000D218A"/>
    <w:rsid w:val="000D639B"/>
    <w:rsid w:val="000E18F7"/>
    <w:rsid w:val="000E4713"/>
    <w:rsid w:val="000E4F81"/>
    <w:rsid w:val="000E6B2A"/>
    <w:rsid w:val="000F12AB"/>
    <w:rsid w:val="001001C8"/>
    <w:rsid w:val="0010219B"/>
    <w:rsid w:val="001114A5"/>
    <w:rsid w:val="001122F4"/>
    <w:rsid w:val="00114FC4"/>
    <w:rsid w:val="00116F3B"/>
    <w:rsid w:val="001251B8"/>
    <w:rsid w:val="00127123"/>
    <w:rsid w:val="00131DA9"/>
    <w:rsid w:val="00132551"/>
    <w:rsid w:val="0015161B"/>
    <w:rsid w:val="0015254F"/>
    <w:rsid w:val="001554EE"/>
    <w:rsid w:val="00170620"/>
    <w:rsid w:val="00174C69"/>
    <w:rsid w:val="001972E1"/>
    <w:rsid w:val="001A155D"/>
    <w:rsid w:val="001A6EAB"/>
    <w:rsid w:val="001B3BA5"/>
    <w:rsid w:val="001C45E1"/>
    <w:rsid w:val="001C5B8A"/>
    <w:rsid w:val="001C7DB2"/>
    <w:rsid w:val="001D1FBB"/>
    <w:rsid w:val="001E36DD"/>
    <w:rsid w:val="00200806"/>
    <w:rsid w:val="00200FE9"/>
    <w:rsid w:val="00212F6F"/>
    <w:rsid w:val="00213DAF"/>
    <w:rsid w:val="0022019B"/>
    <w:rsid w:val="00223C4A"/>
    <w:rsid w:val="0023214A"/>
    <w:rsid w:val="00235F86"/>
    <w:rsid w:val="0024008B"/>
    <w:rsid w:val="002543CE"/>
    <w:rsid w:val="00270F5D"/>
    <w:rsid w:val="00275980"/>
    <w:rsid w:val="00276568"/>
    <w:rsid w:val="002766E3"/>
    <w:rsid w:val="002912E3"/>
    <w:rsid w:val="002962FF"/>
    <w:rsid w:val="002A4480"/>
    <w:rsid w:val="002B03D5"/>
    <w:rsid w:val="002B38F9"/>
    <w:rsid w:val="002C122E"/>
    <w:rsid w:val="002D05B2"/>
    <w:rsid w:val="002D6407"/>
    <w:rsid w:val="002E145F"/>
    <w:rsid w:val="002E4962"/>
    <w:rsid w:val="0030236B"/>
    <w:rsid w:val="003162D7"/>
    <w:rsid w:val="00322AC8"/>
    <w:rsid w:val="00325387"/>
    <w:rsid w:val="00337F4B"/>
    <w:rsid w:val="00341031"/>
    <w:rsid w:val="00341C1C"/>
    <w:rsid w:val="00341F97"/>
    <w:rsid w:val="0037764A"/>
    <w:rsid w:val="00380256"/>
    <w:rsid w:val="0039006C"/>
    <w:rsid w:val="0039366C"/>
    <w:rsid w:val="003A4524"/>
    <w:rsid w:val="003A5EB6"/>
    <w:rsid w:val="003A71B8"/>
    <w:rsid w:val="003B01D8"/>
    <w:rsid w:val="003B0D87"/>
    <w:rsid w:val="003B0E28"/>
    <w:rsid w:val="003B482E"/>
    <w:rsid w:val="003C0FF5"/>
    <w:rsid w:val="003C74CF"/>
    <w:rsid w:val="003D1CAF"/>
    <w:rsid w:val="003F2A42"/>
    <w:rsid w:val="003F35A8"/>
    <w:rsid w:val="003F4456"/>
    <w:rsid w:val="003F4B1D"/>
    <w:rsid w:val="00400BA0"/>
    <w:rsid w:val="004038C3"/>
    <w:rsid w:val="00403D79"/>
    <w:rsid w:val="00405791"/>
    <w:rsid w:val="004111BC"/>
    <w:rsid w:val="004132D7"/>
    <w:rsid w:val="00426E3B"/>
    <w:rsid w:val="0043280F"/>
    <w:rsid w:val="0045028B"/>
    <w:rsid w:val="004558C5"/>
    <w:rsid w:val="00465022"/>
    <w:rsid w:val="00466E3C"/>
    <w:rsid w:val="00482D0F"/>
    <w:rsid w:val="00486D81"/>
    <w:rsid w:val="004A78C1"/>
    <w:rsid w:val="004B3D45"/>
    <w:rsid w:val="004B56D6"/>
    <w:rsid w:val="004C1470"/>
    <w:rsid w:val="004C77BA"/>
    <w:rsid w:val="004E3061"/>
    <w:rsid w:val="004F20B0"/>
    <w:rsid w:val="005034A7"/>
    <w:rsid w:val="00506CD2"/>
    <w:rsid w:val="00507617"/>
    <w:rsid w:val="005131EF"/>
    <w:rsid w:val="00513A06"/>
    <w:rsid w:val="00524E03"/>
    <w:rsid w:val="00534CD4"/>
    <w:rsid w:val="00535AA3"/>
    <w:rsid w:val="005374AE"/>
    <w:rsid w:val="00537777"/>
    <w:rsid w:val="00541A36"/>
    <w:rsid w:val="005425C2"/>
    <w:rsid w:val="0056435B"/>
    <w:rsid w:val="005708CC"/>
    <w:rsid w:val="00591459"/>
    <w:rsid w:val="00594694"/>
    <w:rsid w:val="005A3203"/>
    <w:rsid w:val="005A3F57"/>
    <w:rsid w:val="005A57E8"/>
    <w:rsid w:val="005B0D12"/>
    <w:rsid w:val="005B1F57"/>
    <w:rsid w:val="005B239E"/>
    <w:rsid w:val="005C49A7"/>
    <w:rsid w:val="005E2038"/>
    <w:rsid w:val="005E255E"/>
    <w:rsid w:val="005E3BFE"/>
    <w:rsid w:val="005E786F"/>
    <w:rsid w:val="005F0ECF"/>
    <w:rsid w:val="005F1417"/>
    <w:rsid w:val="005F50E0"/>
    <w:rsid w:val="005F7B8E"/>
    <w:rsid w:val="00600B9D"/>
    <w:rsid w:val="00603A05"/>
    <w:rsid w:val="00606299"/>
    <w:rsid w:val="00607646"/>
    <w:rsid w:val="00612BA3"/>
    <w:rsid w:val="00626355"/>
    <w:rsid w:val="00631B86"/>
    <w:rsid w:val="00632326"/>
    <w:rsid w:val="00651974"/>
    <w:rsid w:val="00657CC7"/>
    <w:rsid w:val="00664C4A"/>
    <w:rsid w:val="006A0A67"/>
    <w:rsid w:val="006A43A2"/>
    <w:rsid w:val="006A6B1C"/>
    <w:rsid w:val="006B1B7E"/>
    <w:rsid w:val="006B3807"/>
    <w:rsid w:val="006C1F2F"/>
    <w:rsid w:val="006D0CF6"/>
    <w:rsid w:val="006D306F"/>
    <w:rsid w:val="006D7273"/>
    <w:rsid w:val="006E1D8E"/>
    <w:rsid w:val="006E29A9"/>
    <w:rsid w:val="006E6036"/>
    <w:rsid w:val="006F071F"/>
    <w:rsid w:val="006F2BE0"/>
    <w:rsid w:val="006F3B28"/>
    <w:rsid w:val="00703FCE"/>
    <w:rsid w:val="00707BB1"/>
    <w:rsid w:val="007110A5"/>
    <w:rsid w:val="007144A7"/>
    <w:rsid w:val="00714DD7"/>
    <w:rsid w:val="00716BD7"/>
    <w:rsid w:val="00723C94"/>
    <w:rsid w:val="00725B93"/>
    <w:rsid w:val="00725F5D"/>
    <w:rsid w:val="00730295"/>
    <w:rsid w:val="00734112"/>
    <w:rsid w:val="00734F12"/>
    <w:rsid w:val="007366C8"/>
    <w:rsid w:val="00737025"/>
    <w:rsid w:val="00740570"/>
    <w:rsid w:val="007418DF"/>
    <w:rsid w:val="007430C1"/>
    <w:rsid w:val="00743622"/>
    <w:rsid w:val="007467BC"/>
    <w:rsid w:val="007478F1"/>
    <w:rsid w:val="00751E5B"/>
    <w:rsid w:val="00755F1C"/>
    <w:rsid w:val="00757BB4"/>
    <w:rsid w:val="007603FA"/>
    <w:rsid w:val="00765AEF"/>
    <w:rsid w:val="00783D04"/>
    <w:rsid w:val="00791FCD"/>
    <w:rsid w:val="00794EFE"/>
    <w:rsid w:val="0079658A"/>
    <w:rsid w:val="0079685E"/>
    <w:rsid w:val="007A5F00"/>
    <w:rsid w:val="007B34C6"/>
    <w:rsid w:val="007B3DD3"/>
    <w:rsid w:val="007B4CFB"/>
    <w:rsid w:val="007C457B"/>
    <w:rsid w:val="007D4732"/>
    <w:rsid w:val="007D4CA0"/>
    <w:rsid w:val="007E5B1F"/>
    <w:rsid w:val="007F44D5"/>
    <w:rsid w:val="007F50D4"/>
    <w:rsid w:val="007F7649"/>
    <w:rsid w:val="007F7B36"/>
    <w:rsid w:val="00814F8B"/>
    <w:rsid w:val="008226B3"/>
    <w:rsid w:val="00837D31"/>
    <w:rsid w:val="008429C0"/>
    <w:rsid w:val="008464C8"/>
    <w:rsid w:val="0085491E"/>
    <w:rsid w:val="008556B1"/>
    <w:rsid w:val="00856240"/>
    <w:rsid w:val="0085626B"/>
    <w:rsid w:val="0086099B"/>
    <w:rsid w:val="00861246"/>
    <w:rsid w:val="008700ED"/>
    <w:rsid w:val="008708BD"/>
    <w:rsid w:val="00875344"/>
    <w:rsid w:val="0087631C"/>
    <w:rsid w:val="00884F41"/>
    <w:rsid w:val="00887348"/>
    <w:rsid w:val="00890CB9"/>
    <w:rsid w:val="00894E6B"/>
    <w:rsid w:val="008A1AAC"/>
    <w:rsid w:val="008A6182"/>
    <w:rsid w:val="008A781F"/>
    <w:rsid w:val="008B2A9D"/>
    <w:rsid w:val="008B741B"/>
    <w:rsid w:val="008D2830"/>
    <w:rsid w:val="008D71FD"/>
    <w:rsid w:val="008E4B6E"/>
    <w:rsid w:val="008E7577"/>
    <w:rsid w:val="008E76E6"/>
    <w:rsid w:val="008F2123"/>
    <w:rsid w:val="008F5439"/>
    <w:rsid w:val="00911463"/>
    <w:rsid w:val="00927AC7"/>
    <w:rsid w:val="00930E72"/>
    <w:rsid w:val="00942FBE"/>
    <w:rsid w:val="009462CE"/>
    <w:rsid w:val="00947275"/>
    <w:rsid w:val="00953F7C"/>
    <w:rsid w:val="00957113"/>
    <w:rsid w:val="0096402C"/>
    <w:rsid w:val="00980D34"/>
    <w:rsid w:val="009870A3"/>
    <w:rsid w:val="00987B4B"/>
    <w:rsid w:val="0099336D"/>
    <w:rsid w:val="009A1863"/>
    <w:rsid w:val="009C1CCC"/>
    <w:rsid w:val="009C2B5A"/>
    <w:rsid w:val="009C49B7"/>
    <w:rsid w:val="009C593E"/>
    <w:rsid w:val="009E50F8"/>
    <w:rsid w:val="009F01B5"/>
    <w:rsid w:val="00A0394F"/>
    <w:rsid w:val="00A143D9"/>
    <w:rsid w:val="00A171B3"/>
    <w:rsid w:val="00A256F2"/>
    <w:rsid w:val="00A44000"/>
    <w:rsid w:val="00A44FF5"/>
    <w:rsid w:val="00A466FE"/>
    <w:rsid w:val="00A500E8"/>
    <w:rsid w:val="00A53216"/>
    <w:rsid w:val="00A569C2"/>
    <w:rsid w:val="00A56C88"/>
    <w:rsid w:val="00A70EED"/>
    <w:rsid w:val="00A861C4"/>
    <w:rsid w:val="00A90663"/>
    <w:rsid w:val="00A94930"/>
    <w:rsid w:val="00AA1CDA"/>
    <w:rsid w:val="00AA33AE"/>
    <w:rsid w:val="00AC11A9"/>
    <w:rsid w:val="00AC2946"/>
    <w:rsid w:val="00AD4860"/>
    <w:rsid w:val="00AE7CF0"/>
    <w:rsid w:val="00AF2E74"/>
    <w:rsid w:val="00AF4949"/>
    <w:rsid w:val="00AF61F8"/>
    <w:rsid w:val="00B02AF6"/>
    <w:rsid w:val="00B02CEB"/>
    <w:rsid w:val="00B03E73"/>
    <w:rsid w:val="00B126B9"/>
    <w:rsid w:val="00B153A4"/>
    <w:rsid w:val="00B2074A"/>
    <w:rsid w:val="00B23CA9"/>
    <w:rsid w:val="00B25EA6"/>
    <w:rsid w:val="00B30F3A"/>
    <w:rsid w:val="00B336F5"/>
    <w:rsid w:val="00B33FFA"/>
    <w:rsid w:val="00B34328"/>
    <w:rsid w:val="00B465C7"/>
    <w:rsid w:val="00B47735"/>
    <w:rsid w:val="00B5338D"/>
    <w:rsid w:val="00B55901"/>
    <w:rsid w:val="00B6064C"/>
    <w:rsid w:val="00B60E8F"/>
    <w:rsid w:val="00B61FF6"/>
    <w:rsid w:val="00B63551"/>
    <w:rsid w:val="00B63666"/>
    <w:rsid w:val="00B66A3E"/>
    <w:rsid w:val="00B71C04"/>
    <w:rsid w:val="00B72579"/>
    <w:rsid w:val="00B764E1"/>
    <w:rsid w:val="00B8099A"/>
    <w:rsid w:val="00B84151"/>
    <w:rsid w:val="00B870DF"/>
    <w:rsid w:val="00B94828"/>
    <w:rsid w:val="00B94A74"/>
    <w:rsid w:val="00B953DE"/>
    <w:rsid w:val="00B95D72"/>
    <w:rsid w:val="00BA1F83"/>
    <w:rsid w:val="00BA4219"/>
    <w:rsid w:val="00BB025F"/>
    <w:rsid w:val="00BB1D78"/>
    <w:rsid w:val="00BB41B7"/>
    <w:rsid w:val="00BB5AF3"/>
    <w:rsid w:val="00BC1610"/>
    <w:rsid w:val="00BC4370"/>
    <w:rsid w:val="00BD7E77"/>
    <w:rsid w:val="00BE2D53"/>
    <w:rsid w:val="00BE2FCE"/>
    <w:rsid w:val="00BE4B61"/>
    <w:rsid w:val="00BE60D9"/>
    <w:rsid w:val="00BF0C92"/>
    <w:rsid w:val="00BF4E12"/>
    <w:rsid w:val="00C010B8"/>
    <w:rsid w:val="00C0235C"/>
    <w:rsid w:val="00C031DF"/>
    <w:rsid w:val="00C11EE5"/>
    <w:rsid w:val="00C13F02"/>
    <w:rsid w:val="00C1492F"/>
    <w:rsid w:val="00C17B6E"/>
    <w:rsid w:val="00C328F6"/>
    <w:rsid w:val="00C32A03"/>
    <w:rsid w:val="00C36C6B"/>
    <w:rsid w:val="00C4474D"/>
    <w:rsid w:val="00C449FC"/>
    <w:rsid w:val="00C51C9F"/>
    <w:rsid w:val="00C52C07"/>
    <w:rsid w:val="00C577B2"/>
    <w:rsid w:val="00C67155"/>
    <w:rsid w:val="00C70585"/>
    <w:rsid w:val="00C75491"/>
    <w:rsid w:val="00C8702D"/>
    <w:rsid w:val="00CA42B1"/>
    <w:rsid w:val="00CA7D4A"/>
    <w:rsid w:val="00CB48D2"/>
    <w:rsid w:val="00CB57F8"/>
    <w:rsid w:val="00CC0EEB"/>
    <w:rsid w:val="00CC158A"/>
    <w:rsid w:val="00CC78CA"/>
    <w:rsid w:val="00CD20C9"/>
    <w:rsid w:val="00CD58E3"/>
    <w:rsid w:val="00CD593E"/>
    <w:rsid w:val="00CE3BC4"/>
    <w:rsid w:val="00CE6EFC"/>
    <w:rsid w:val="00CF4D19"/>
    <w:rsid w:val="00CF5772"/>
    <w:rsid w:val="00CF7A0A"/>
    <w:rsid w:val="00D127CA"/>
    <w:rsid w:val="00D20304"/>
    <w:rsid w:val="00D215D8"/>
    <w:rsid w:val="00D23DB1"/>
    <w:rsid w:val="00D25943"/>
    <w:rsid w:val="00D33E51"/>
    <w:rsid w:val="00D35234"/>
    <w:rsid w:val="00D41F64"/>
    <w:rsid w:val="00D666F5"/>
    <w:rsid w:val="00D707A5"/>
    <w:rsid w:val="00D77CA6"/>
    <w:rsid w:val="00D8529B"/>
    <w:rsid w:val="00D95E56"/>
    <w:rsid w:val="00D97598"/>
    <w:rsid w:val="00DA46CA"/>
    <w:rsid w:val="00DA780E"/>
    <w:rsid w:val="00DB0DB7"/>
    <w:rsid w:val="00DB17A0"/>
    <w:rsid w:val="00DC3E48"/>
    <w:rsid w:val="00DC46CC"/>
    <w:rsid w:val="00DE02FB"/>
    <w:rsid w:val="00DE3C99"/>
    <w:rsid w:val="00DE7FBF"/>
    <w:rsid w:val="00E02157"/>
    <w:rsid w:val="00E06C5E"/>
    <w:rsid w:val="00E071EA"/>
    <w:rsid w:val="00E07366"/>
    <w:rsid w:val="00E16915"/>
    <w:rsid w:val="00E21465"/>
    <w:rsid w:val="00E21E01"/>
    <w:rsid w:val="00E25188"/>
    <w:rsid w:val="00E36329"/>
    <w:rsid w:val="00E472DA"/>
    <w:rsid w:val="00E5778C"/>
    <w:rsid w:val="00E64BC5"/>
    <w:rsid w:val="00E70520"/>
    <w:rsid w:val="00E75FA9"/>
    <w:rsid w:val="00E922FB"/>
    <w:rsid w:val="00EB404F"/>
    <w:rsid w:val="00EB6365"/>
    <w:rsid w:val="00ED1736"/>
    <w:rsid w:val="00ED3156"/>
    <w:rsid w:val="00ED3BE5"/>
    <w:rsid w:val="00EE1368"/>
    <w:rsid w:val="00EE70E7"/>
    <w:rsid w:val="00EF2574"/>
    <w:rsid w:val="00EF65AF"/>
    <w:rsid w:val="00F04428"/>
    <w:rsid w:val="00F057F6"/>
    <w:rsid w:val="00F1197A"/>
    <w:rsid w:val="00F16218"/>
    <w:rsid w:val="00F22632"/>
    <w:rsid w:val="00F31FEB"/>
    <w:rsid w:val="00F352D4"/>
    <w:rsid w:val="00F402C9"/>
    <w:rsid w:val="00F464F6"/>
    <w:rsid w:val="00F4680D"/>
    <w:rsid w:val="00F47C39"/>
    <w:rsid w:val="00F60B16"/>
    <w:rsid w:val="00F60C55"/>
    <w:rsid w:val="00F63AAA"/>
    <w:rsid w:val="00F6514A"/>
    <w:rsid w:val="00F67937"/>
    <w:rsid w:val="00F718FB"/>
    <w:rsid w:val="00F72DB3"/>
    <w:rsid w:val="00F76AB0"/>
    <w:rsid w:val="00F91379"/>
    <w:rsid w:val="00F918D2"/>
    <w:rsid w:val="00F929AE"/>
    <w:rsid w:val="00FA773B"/>
    <w:rsid w:val="00FB1567"/>
    <w:rsid w:val="00FB3517"/>
    <w:rsid w:val="00FB55C4"/>
    <w:rsid w:val="00FB79BC"/>
    <w:rsid w:val="00FC199F"/>
    <w:rsid w:val="00FC1E74"/>
    <w:rsid w:val="00FC455F"/>
    <w:rsid w:val="00FC579D"/>
    <w:rsid w:val="00FD0293"/>
    <w:rsid w:val="00FD317E"/>
    <w:rsid w:val="00FE2A51"/>
    <w:rsid w:val="00FE3083"/>
    <w:rsid w:val="00FE4C76"/>
    <w:rsid w:val="00FF10A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FCD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edosRokiskiodvar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Rokiskiokrastomuziej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Medziotojutrofejuparod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D0ED-9352-4357-AE7C-F1141F4D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2555</Words>
  <Characters>18629</Characters>
  <Application>Microsoft Office Word</Application>
  <DocSecurity>0</DocSecurity>
  <PresentationFormat/>
  <Lines>155</Lines>
  <Paragraphs>42</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Jurgita Jurkonyte</cp:lastModifiedBy>
  <cp:revision>2</cp:revision>
  <cp:lastPrinted>2021-03-02T08:57:00Z</cp:lastPrinted>
  <dcterms:created xsi:type="dcterms:W3CDTF">2021-03-12T08:39:00Z</dcterms:created>
  <dcterms:modified xsi:type="dcterms:W3CDTF">2021-03-12T08:39:00Z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